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884F528" w14:textId="77777777" w:rsidTr="00321CAA">
        <w:tc>
          <w:tcPr>
            <w:tcW w:w="1617" w:type="dxa"/>
          </w:tcPr>
          <w:p w14:paraId="52F03EC9" w14:textId="77777777" w:rsidR="0012209D" w:rsidRDefault="0012209D" w:rsidP="00321CAA">
            <w:r>
              <w:t>Last updated:</w:t>
            </w:r>
          </w:p>
        </w:tc>
        <w:tc>
          <w:tcPr>
            <w:tcW w:w="8418" w:type="dxa"/>
          </w:tcPr>
          <w:p w14:paraId="65A57BA2" w14:textId="77777777" w:rsidR="0012209D" w:rsidRDefault="002643F8" w:rsidP="00321CAA">
            <w:r>
              <w:t>August 2021</w:t>
            </w:r>
          </w:p>
        </w:tc>
      </w:tr>
    </w:tbl>
    <w:p w14:paraId="3FBDCA4F" w14:textId="77777777" w:rsidR="0012209D" w:rsidRPr="007F025A" w:rsidRDefault="0012209D" w:rsidP="0012209D">
      <w:pPr>
        <w:rPr>
          <w:b/>
          <w:bCs/>
          <w:sz w:val="22"/>
          <w:szCs w:val="24"/>
        </w:rPr>
      </w:pPr>
      <w:r w:rsidRPr="007F025A">
        <w:rPr>
          <w:b/>
          <w:bCs/>
          <w:sz w:val="22"/>
          <w:szCs w:val="24"/>
        </w:rPr>
        <w:t>JOB DESCRIPTION</w:t>
      </w:r>
    </w:p>
    <w:p w14:paraId="6F071D2D"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BDEE52A" w14:textId="77777777" w:rsidTr="00D3349E">
        <w:tc>
          <w:tcPr>
            <w:tcW w:w="2525" w:type="dxa"/>
            <w:shd w:val="clear" w:color="auto" w:fill="D9D9D9" w:themeFill="background1" w:themeFillShade="D9"/>
          </w:tcPr>
          <w:p w14:paraId="7EF73770" w14:textId="77777777" w:rsidR="0012209D" w:rsidRDefault="0012209D" w:rsidP="00321CAA">
            <w:r>
              <w:t>Post title:</w:t>
            </w:r>
          </w:p>
        </w:tc>
        <w:tc>
          <w:tcPr>
            <w:tcW w:w="7226" w:type="dxa"/>
            <w:gridSpan w:val="3"/>
          </w:tcPr>
          <w:p w14:paraId="6D16B9B2" w14:textId="77777777" w:rsidR="0012209D" w:rsidRPr="00447FD8" w:rsidRDefault="002643F8" w:rsidP="00321CAA">
            <w:pPr>
              <w:rPr>
                <w:b/>
                <w:bCs/>
              </w:rPr>
            </w:pPr>
            <w:r>
              <w:rPr>
                <w:b/>
                <w:bCs/>
              </w:rPr>
              <w:t>Student Hub Supervisor</w:t>
            </w:r>
          </w:p>
        </w:tc>
      </w:tr>
      <w:tr w:rsidR="0012209D" w14:paraId="135B47C0" w14:textId="77777777" w:rsidTr="00D3349E">
        <w:tc>
          <w:tcPr>
            <w:tcW w:w="2525" w:type="dxa"/>
            <w:shd w:val="clear" w:color="auto" w:fill="D9D9D9" w:themeFill="background1" w:themeFillShade="D9"/>
          </w:tcPr>
          <w:p w14:paraId="510A4DB4" w14:textId="77777777" w:rsidR="0012209D" w:rsidRDefault="0012209D" w:rsidP="00321CAA">
            <w:r>
              <w:t>Academic Unit/Service:</w:t>
            </w:r>
          </w:p>
        </w:tc>
        <w:tc>
          <w:tcPr>
            <w:tcW w:w="7226" w:type="dxa"/>
            <w:gridSpan w:val="3"/>
          </w:tcPr>
          <w:p w14:paraId="1353DD3E" w14:textId="3512440A" w:rsidR="0012209D" w:rsidRDefault="00330832" w:rsidP="00321CAA">
            <w:r>
              <w:t xml:space="preserve">Student Administration and Academic Affairs </w:t>
            </w:r>
          </w:p>
        </w:tc>
      </w:tr>
      <w:tr w:rsidR="00746AEB" w14:paraId="2C68C0A1" w14:textId="77777777" w:rsidTr="003E398A">
        <w:tc>
          <w:tcPr>
            <w:tcW w:w="2525" w:type="dxa"/>
            <w:shd w:val="clear" w:color="auto" w:fill="D9D9D9" w:themeFill="background1" w:themeFillShade="D9"/>
          </w:tcPr>
          <w:p w14:paraId="2FDC5B61" w14:textId="77777777" w:rsidR="00746AEB" w:rsidRDefault="00746AEB" w:rsidP="00321CAA">
            <w:r>
              <w:t>Faculty:</w:t>
            </w:r>
          </w:p>
        </w:tc>
        <w:tc>
          <w:tcPr>
            <w:tcW w:w="7226" w:type="dxa"/>
            <w:gridSpan w:val="3"/>
          </w:tcPr>
          <w:p w14:paraId="33AA6EC8" w14:textId="77777777" w:rsidR="00746AEB" w:rsidRDefault="00E72D15" w:rsidP="00321CAA">
            <w:r>
              <w:t>n/a</w:t>
            </w:r>
          </w:p>
        </w:tc>
      </w:tr>
      <w:tr w:rsidR="0012209D" w14:paraId="40FB658D" w14:textId="77777777" w:rsidTr="00BA3758">
        <w:tc>
          <w:tcPr>
            <w:tcW w:w="2525" w:type="dxa"/>
            <w:shd w:val="clear" w:color="auto" w:fill="D9D9D9" w:themeFill="background1" w:themeFillShade="D9"/>
          </w:tcPr>
          <w:p w14:paraId="49B2AF63" w14:textId="77777777" w:rsidR="0012209D" w:rsidRDefault="00746AEB" w:rsidP="00746AEB">
            <w:r>
              <w:t>Career P</w:t>
            </w:r>
            <w:r w:rsidR="0012209D">
              <w:t>athway:</w:t>
            </w:r>
          </w:p>
        </w:tc>
        <w:tc>
          <w:tcPr>
            <w:tcW w:w="4620" w:type="dxa"/>
          </w:tcPr>
          <w:p w14:paraId="66FF4D11" w14:textId="77777777" w:rsidR="0012209D" w:rsidRDefault="00BA3758" w:rsidP="00FF246F">
            <w:r>
              <w:t>Management, Specialist and Administrative (MSA)</w:t>
            </w:r>
          </w:p>
        </w:tc>
        <w:tc>
          <w:tcPr>
            <w:tcW w:w="850" w:type="dxa"/>
            <w:shd w:val="clear" w:color="auto" w:fill="D9D9D9" w:themeFill="background1" w:themeFillShade="D9"/>
          </w:tcPr>
          <w:p w14:paraId="6B3C78CA" w14:textId="77777777" w:rsidR="0012209D" w:rsidRDefault="0012209D" w:rsidP="00321CAA">
            <w:r>
              <w:t>Level:</w:t>
            </w:r>
          </w:p>
        </w:tc>
        <w:tc>
          <w:tcPr>
            <w:tcW w:w="1756" w:type="dxa"/>
          </w:tcPr>
          <w:p w14:paraId="09F2C1A4" w14:textId="77777777" w:rsidR="0012209D" w:rsidRDefault="008961F9" w:rsidP="00321CAA">
            <w:r>
              <w:t>3</w:t>
            </w:r>
          </w:p>
        </w:tc>
      </w:tr>
      <w:tr w:rsidR="0012209D" w14:paraId="62C163ED" w14:textId="77777777" w:rsidTr="00D3349E">
        <w:tc>
          <w:tcPr>
            <w:tcW w:w="2525" w:type="dxa"/>
            <w:shd w:val="clear" w:color="auto" w:fill="D9D9D9" w:themeFill="background1" w:themeFillShade="D9"/>
          </w:tcPr>
          <w:p w14:paraId="0773BC2D" w14:textId="77777777" w:rsidR="0012209D" w:rsidRDefault="0012209D" w:rsidP="00321CAA">
            <w:r>
              <w:t>*ERE category:</w:t>
            </w:r>
          </w:p>
        </w:tc>
        <w:tc>
          <w:tcPr>
            <w:tcW w:w="7226" w:type="dxa"/>
            <w:gridSpan w:val="3"/>
          </w:tcPr>
          <w:p w14:paraId="7E06B7AD" w14:textId="77777777" w:rsidR="0012209D" w:rsidRDefault="00467596" w:rsidP="00FF246F">
            <w:r>
              <w:t>n/a</w:t>
            </w:r>
          </w:p>
        </w:tc>
      </w:tr>
      <w:tr w:rsidR="0012209D" w14:paraId="069030B5" w14:textId="77777777" w:rsidTr="00D3349E">
        <w:tc>
          <w:tcPr>
            <w:tcW w:w="2525" w:type="dxa"/>
            <w:shd w:val="clear" w:color="auto" w:fill="D9D9D9" w:themeFill="background1" w:themeFillShade="D9"/>
          </w:tcPr>
          <w:p w14:paraId="30237382" w14:textId="77777777" w:rsidR="0012209D" w:rsidRDefault="0012209D" w:rsidP="00321CAA">
            <w:r>
              <w:t>Posts responsible to:</w:t>
            </w:r>
          </w:p>
        </w:tc>
        <w:tc>
          <w:tcPr>
            <w:tcW w:w="7226" w:type="dxa"/>
            <w:gridSpan w:val="3"/>
          </w:tcPr>
          <w:p w14:paraId="5B131818" w14:textId="0D11FA4C" w:rsidR="0012209D" w:rsidRPr="005508A2" w:rsidRDefault="00330832" w:rsidP="00321CAA">
            <w:r>
              <w:t xml:space="preserve">Student Hub Team Leader </w:t>
            </w:r>
          </w:p>
        </w:tc>
      </w:tr>
      <w:tr w:rsidR="0012209D" w14:paraId="6E8C7904" w14:textId="77777777" w:rsidTr="00D3349E">
        <w:tc>
          <w:tcPr>
            <w:tcW w:w="2525" w:type="dxa"/>
            <w:shd w:val="clear" w:color="auto" w:fill="D9D9D9" w:themeFill="background1" w:themeFillShade="D9"/>
          </w:tcPr>
          <w:p w14:paraId="64A93704" w14:textId="77777777" w:rsidR="0012209D" w:rsidRDefault="0012209D" w:rsidP="00321CAA">
            <w:r>
              <w:t>Posts responsible for:</w:t>
            </w:r>
          </w:p>
        </w:tc>
        <w:tc>
          <w:tcPr>
            <w:tcW w:w="7226" w:type="dxa"/>
            <w:gridSpan w:val="3"/>
          </w:tcPr>
          <w:p w14:paraId="4AB0752F" w14:textId="57F5715E" w:rsidR="0012209D" w:rsidRPr="005508A2" w:rsidRDefault="00330832" w:rsidP="00321CAA">
            <w:r>
              <w:t xml:space="preserve">Student Hub Advisors </w:t>
            </w:r>
          </w:p>
        </w:tc>
      </w:tr>
      <w:tr w:rsidR="0012209D" w14:paraId="6F6ECCBE" w14:textId="77777777" w:rsidTr="00D3349E">
        <w:tc>
          <w:tcPr>
            <w:tcW w:w="2525" w:type="dxa"/>
            <w:shd w:val="clear" w:color="auto" w:fill="D9D9D9" w:themeFill="background1" w:themeFillShade="D9"/>
          </w:tcPr>
          <w:p w14:paraId="1E0B92B4" w14:textId="77777777" w:rsidR="0012209D" w:rsidRDefault="0012209D" w:rsidP="00321CAA">
            <w:r>
              <w:t>Post base:</w:t>
            </w:r>
          </w:p>
        </w:tc>
        <w:tc>
          <w:tcPr>
            <w:tcW w:w="7226" w:type="dxa"/>
            <w:gridSpan w:val="3"/>
          </w:tcPr>
          <w:p w14:paraId="3D07CDCC" w14:textId="77777777" w:rsidR="0012209D" w:rsidRPr="005508A2" w:rsidRDefault="0012209D" w:rsidP="00321CAA">
            <w:r>
              <w:t>Office-based/Non Office-based (see job hazard analysis)</w:t>
            </w:r>
          </w:p>
        </w:tc>
      </w:tr>
    </w:tbl>
    <w:p w14:paraId="08B199BA"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383ABA" w14:textId="77777777" w:rsidTr="00321CAA">
        <w:tc>
          <w:tcPr>
            <w:tcW w:w="10137" w:type="dxa"/>
            <w:shd w:val="clear" w:color="auto" w:fill="D9D9D9" w:themeFill="background1" w:themeFillShade="D9"/>
          </w:tcPr>
          <w:p w14:paraId="20631C0F" w14:textId="77777777" w:rsidR="0012209D" w:rsidRDefault="0012209D" w:rsidP="00321CAA">
            <w:r>
              <w:t>Job purpose</w:t>
            </w:r>
          </w:p>
        </w:tc>
      </w:tr>
      <w:tr w:rsidR="0012209D" w14:paraId="575278A6" w14:textId="77777777" w:rsidTr="00321CAA">
        <w:trPr>
          <w:trHeight w:val="1134"/>
        </w:trPr>
        <w:tc>
          <w:tcPr>
            <w:tcW w:w="10137" w:type="dxa"/>
          </w:tcPr>
          <w:p w14:paraId="2931ABCB" w14:textId="5A2024AD" w:rsidR="00E72D15" w:rsidRDefault="00E72D15" w:rsidP="00E72D15">
            <w:r>
              <w:t xml:space="preserve">•To undertake supervision of </w:t>
            </w:r>
            <w:r w:rsidR="00A91BBB">
              <w:t>Advisors within the Student Hub</w:t>
            </w:r>
            <w:r>
              <w:t xml:space="preserve">, ensuring that enquiries are handled in a timely manner, in accordance with external and internal quality standards.  </w:t>
            </w:r>
          </w:p>
          <w:p w14:paraId="71984364" w14:textId="77777777" w:rsidR="00E72D15" w:rsidRDefault="00E72D15" w:rsidP="00E72D15">
            <w:r>
              <w:t>•To deliver in depth/specialist advice to students and other stakeholders.</w:t>
            </w:r>
          </w:p>
          <w:p w14:paraId="795E3974" w14:textId="77777777" w:rsidR="0012209D" w:rsidRDefault="00E72D15" w:rsidP="00E72D15">
            <w:r>
              <w:t>•To initiate, deliver and supervise a variety of client contracts, communications, events and presentations.</w:t>
            </w:r>
          </w:p>
          <w:p w14:paraId="2ECF0729" w14:textId="77777777" w:rsidR="00E72D15" w:rsidRDefault="00E72D15" w:rsidP="00E72D15"/>
        </w:tc>
      </w:tr>
    </w:tbl>
    <w:p w14:paraId="11EB6075"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6E61950C" w14:textId="77777777" w:rsidTr="00467596">
        <w:trPr>
          <w:cantSplit/>
          <w:tblHeader/>
        </w:trPr>
        <w:tc>
          <w:tcPr>
            <w:tcW w:w="8724" w:type="dxa"/>
            <w:gridSpan w:val="2"/>
            <w:shd w:val="clear" w:color="auto" w:fill="D9D9D9" w:themeFill="background1" w:themeFillShade="D9"/>
          </w:tcPr>
          <w:p w14:paraId="0DE02E6A" w14:textId="77777777" w:rsidR="0012209D" w:rsidRDefault="0012209D" w:rsidP="00321CAA">
            <w:r>
              <w:t>Key accountabilities/primary responsibilities</w:t>
            </w:r>
          </w:p>
        </w:tc>
        <w:tc>
          <w:tcPr>
            <w:tcW w:w="1027" w:type="dxa"/>
            <w:shd w:val="clear" w:color="auto" w:fill="D9D9D9" w:themeFill="background1" w:themeFillShade="D9"/>
          </w:tcPr>
          <w:p w14:paraId="6C615E0A" w14:textId="77777777" w:rsidR="0012209D" w:rsidRDefault="0012209D" w:rsidP="00321CAA">
            <w:r>
              <w:t>% Time</w:t>
            </w:r>
          </w:p>
        </w:tc>
      </w:tr>
      <w:tr w:rsidR="00E72D15" w14:paraId="625C13D9" w14:textId="77777777" w:rsidTr="00467596">
        <w:trPr>
          <w:cantSplit/>
        </w:trPr>
        <w:tc>
          <w:tcPr>
            <w:tcW w:w="606" w:type="dxa"/>
            <w:tcBorders>
              <w:right w:val="nil"/>
            </w:tcBorders>
          </w:tcPr>
          <w:p w14:paraId="309FF176" w14:textId="77777777" w:rsidR="00E72D15" w:rsidRDefault="00E72D15" w:rsidP="0012209D">
            <w:pPr>
              <w:pStyle w:val="ListParagraph"/>
              <w:numPr>
                <w:ilvl w:val="0"/>
                <w:numId w:val="17"/>
              </w:numPr>
            </w:pPr>
          </w:p>
        </w:tc>
        <w:tc>
          <w:tcPr>
            <w:tcW w:w="8118" w:type="dxa"/>
            <w:tcBorders>
              <w:left w:val="nil"/>
            </w:tcBorders>
          </w:tcPr>
          <w:p w14:paraId="02FEF857" w14:textId="77777777" w:rsidR="00E72D15" w:rsidRDefault="00E72D15" w:rsidP="00321CAA">
            <w:r w:rsidRPr="00E72D15">
              <w:t>Deliver specialist/in depth advice, information guidance or instruction to students or customers in line with accredited standards, Codes of Practice, legislative requirements and guidelines</w:t>
            </w:r>
          </w:p>
        </w:tc>
        <w:tc>
          <w:tcPr>
            <w:tcW w:w="1027" w:type="dxa"/>
            <w:vMerge w:val="restart"/>
          </w:tcPr>
          <w:p w14:paraId="0A89C520" w14:textId="77777777" w:rsidR="00E72D15" w:rsidRDefault="00E72D15" w:rsidP="00321CAA">
            <w:r>
              <w:t>30 %</w:t>
            </w:r>
          </w:p>
        </w:tc>
      </w:tr>
      <w:tr w:rsidR="00E72D15" w14:paraId="3E624264" w14:textId="77777777" w:rsidTr="00467596">
        <w:trPr>
          <w:cantSplit/>
        </w:trPr>
        <w:tc>
          <w:tcPr>
            <w:tcW w:w="606" w:type="dxa"/>
            <w:tcBorders>
              <w:right w:val="nil"/>
            </w:tcBorders>
          </w:tcPr>
          <w:p w14:paraId="017257A6" w14:textId="77777777" w:rsidR="00E72D15" w:rsidRDefault="00E72D15" w:rsidP="0012209D">
            <w:pPr>
              <w:pStyle w:val="ListParagraph"/>
              <w:numPr>
                <w:ilvl w:val="0"/>
                <w:numId w:val="17"/>
              </w:numPr>
            </w:pPr>
          </w:p>
        </w:tc>
        <w:tc>
          <w:tcPr>
            <w:tcW w:w="8118" w:type="dxa"/>
            <w:tcBorders>
              <w:left w:val="nil"/>
            </w:tcBorders>
          </w:tcPr>
          <w:p w14:paraId="1A992E1C" w14:textId="77777777" w:rsidR="00E72D15" w:rsidRDefault="00E72D15" w:rsidP="00EE13FB">
            <w:r w:rsidRPr="00E72D15">
              <w:t>Provide a knowledgeable point of contact for internal and external customers</w:t>
            </w:r>
          </w:p>
        </w:tc>
        <w:tc>
          <w:tcPr>
            <w:tcW w:w="1027" w:type="dxa"/>
            <w:vMerge/>
          </w:tcPr>
          <w:p w14:paraId="018AA17F" w14:textId="77777777" w:rsidR="00E72D15" w:rsidRDefault="00E72D15" w:rsidP="00321CAA"/>
        </w:tc>
      </w:tr>
      <w:tr w:rsidR="0012209D" w14:paraId="2DA1F9BF" w14:textId="77777777" w:rsidTr="00467596">
        <w:trPr>
          <w:cantSplit/>
        </w:trPr>
        <w:tc>
          <w:tcPr>
            <w:tcW w:w="606" w:type="dxa"/>
            <w:tcBorders>
              <w:right w:val="nil"/>
            </w:tcBorders>
          </w:tcPr>
          <w:p w14:paraId="5A99CFD4" w14:textId="77777777" w:rsidR="0012209D" w:rsidRDefault="0012209D" w:rsidP="0012209D">
            <w:pPr>
              <w:pStyle w:val="ListParagraph"/>
              <w:numPr>
                <w:ilvl w:val="0"/>
                <w:numId w:val="17"/>
              </w:numPr>
            </w:pPr>
          </w:p>
        </w:tc>
        <w:tc>
          <w:tcPr>
            <w:tcW w:w="8118" w:type="dxa"/>
            <w:tcBorders>
              <w:left w:val="nil"/>
            </w:tcBorders>
          </w:tcPr>
          <w:p w14:paraId="59C6EF60" w14:textId="73F6BFED" w:rsidR="0012209D" w:rsidRDefault="00E72D15" w:rsidP="00EE13FB">
            <w:r>
              <w:t>S</w:t>
            </w:r>
            <w:r w:rsidRPr="00E72D15">
              <w:t xml:space="preserve">upervision of </w:t>
            </w:r>
            <w:r w:rsidR="00481D04">
              <w:t>Stud</w:t>
            </w:r>
            <w:r w:rsidR="00D7025A">
              <w:t>ent Advisor Team</w:t>
            </w:r>
            <w:r w:rsidRPr="00E72D15">
              <w:t>, allocating and prioritising work and monitoring individual progress and performance via the annual review process</w:t>
            </w:r>
          </w:p>
        </w:tc>
        <w:tc>
          <w:tcPr>
            <w:tcW w:w="1027" w:type="dxa"/>
          </w:tcPr>
          <w:p w14:paraId="3FDA1D47" w14:textId="77777777" w:rsidR="0012209D" w:rsidRDefault="00E72D15" w:rsidP="00321CAA">
            <w:r>
              <w:t>30</w:t>
            </w:r>
            <w:r w:rsidR="00343D93">
              <w:t xml:space="preserve"> %</w:t>
            </w:r>
          </w:p>
        </w:tc>
      </w:tr>
      <w:tr w:rsidR="0012209D" w14:paraId="7376337C" w14:textId="77777777" w:rsidTr="00467596">
        <w:trPr>
          <w:cantSplit/>
        </w:trPr>
        <w:tc>
          <w:tcPr>
            <w:tcW w:w="606" w:type="dxa"/>
            <w:tcBorders>
              <w:right w:val="nil"/>
            </w:tcBorders>
          </w:tcPr>
          <w:p w14:paraId="39F6DCC5" w14:textId="77777777" w:rsidR="0012209D" w:rsidRDefault="0012209D" w:rsidP="0012209D">
            <w:pPr>
              <w:pStyle w:val="ListParagraph"/>
              <w:numPr>
                <w:ilvl w:val="0"/>
                <w:numId w:val="17"/>
              </w:numPr>
            </w:pPr>
          </w:p>
        </w:tc>
        <w:tc>
          <w:tcPr>
            <w:tcW w:w="8118" w:type="dxa"/>
            <w:tcBorders>
              <w:left w:val="nil"/>
            </w:tcBorders>
          </w:tcPr>
          <w:p w14:paraId="4E8036E0" w14:textId="77777777" w:rsidR="0012209D" w:rsidRDefault="00E72D15" w:rsidP="00321CAA">
            <w:r w:rsidRPr="00E72D15">
              <w:t>Responsibility for supervising the implementation of contracts or partnership agreements</w:t>
            </w:r>
          </w:p>
        </w:tc>
        <w:tc>
          <w:tcPr>
            <w:tcW w:w="1027" w:type="dxa"/>
          </w:tcPr>
          <w:p w14:paraId="27C609E4" w14:textId="77777777" w:rsidR="0012209D" w:rsidRDefault="00E72D15" w:rsidP="00321CAA">
            <w:r>
              <w:t>5</w:t>
            </w:r>
            <w:r w:rsidR="00343D93">
              <w:t xml:space="preserve"> %</w:t>
            </w:r>
          </w:p>
        </w:tc>
      </w:tr>
      <w:tr w:rsidR="0012209D" w14:paraId="40FE0EDD" w14:textId="77777777" w:rsidTr="00467596">
        <w:trPr>
          <w:cantSplit/>
        </w:trPr>
        <w:tc>
          <w:tcPr>
            <w:tcW w:w="606" w:type="dxa"/>
            <w:tcBorders>
              <w:right w:val="nil"/>
            </w:tcBorders>
          </w:tcPr>
          <w:p w14:paraId="18A21D13" w14:textId="77777777" w:rsidR="0012209D" w:rsidRDefault="0012209D" w:rsidP="0012209D">
            <w:pPr>
              <w:pStyle w:val="ListParagraph"/>
              <w:numPr>
                <w:ilvl w:val="0"/>
                <w:numId w:val="17"/>
              </w:numPr>
            </w:pPr>
          </w:p>
        </w:tc>
        <w:tc>
          <w:tcPr>
            <w:tcW w:w="8118" w:type="dxa"/>
            <w:tcBorders>
              <w:left w:val="nil"/>
            </w:tcBorders>
          </w:tcPr>
          <w:p w14:paraId="1E4233A7" w14:textId="77777777" w:rsidR="0012209D" w:rsidRDefault="00E72D15" w:rsidP="00321CAA">
            <w:r w:rsidRPr="00E72D15">
              <w:t>Responsible for the adherence to service quality standards within area of responsibility (e.g. KPI’s, Ofsted, QAG, Matrix, Quest, UUKCoP, etc.), collecting relevant statistical reporting to monitor attainment and prioritising any issues for investigation/escalation</w:t>
            </w:r>
          </w:p>
        </w:tc>
        <w:tc>
          <w:tcPr>
            <w:tcW w:w="1027" w:type="dxa"/>
          </w:tcPr>
          <w:p w14:paraId="6CC447A9" w14:textId="77777777" w:rsidR="0012209D" w:rsidRDefault="00E72D15" w:rsidP="00321CAA">
            <w:r>
              <w:t>10</w:t>
            </w:r>
            <w:r w:rsidR="00343D93">
              <w:t xml:space="preserve"> %</w:t>
            </w:r>
          </w:p>
        </w:tc>
      </w:tr>
      <w:tr w:rsidR="00671F76" w14:paraId="79167D52" w14:textId="77777777" w:rsidTr="00467596">
        <w:trPr>
          <w:cantSplit/>
        </w:trPr>
        <w:tc>
          <w:tcPr>
            <w:tcW w:w="606" w:type="dxa"/>
            <w:tcBorders>
              <w:right w:val="nil"/>
            </w:tcBorders>
          </w:tcPr>
          <w:p w14:paraId="6D8D007C" w14:textId="77777777" w:rsidR="00671F76" w:rsidRDefault="00671F76" w:rsidP="00671F76">
            <w:pPr>
              <w:pStyle w:val="ListParagraph"/>
              <w:numPr>
                <w:ilvl w:val="0"/>
                <w:numId w:val="17"/>
              </w:numPr>
            </w:pPr>
          </w:p>
        </w:tc>
        <w:tc>
          <w:tcPr>
            <w:tcW w:w="8118" w:type="dxa"/>
            <w:tcBorders>
              <w:left w:val="nil"/>
            </w:tcBorders>
          </w:tcPr>
          <w:p w14:paraId="55588AD5" w14:textId="77777777" w:rsidR="00671F76" w:rsidRPr="00671F76" w:rsidRDefault="00E72D15" w:rsidP="00671F76">
            <w:r w:rsidRPr="00E72D15">
              <w:t>Supervision  of informal complaints (Stage 1), appeals process including carrying out informal investigation and reporting</w:t>
            </w:r>
          </w:p>
        </w:tc>
        <w:tc>
          <w:tcPr>
            <w:tcW w:w="1027" w:type="dxa"/>
          </w:tcPr>
          <w:p w14:paraId="40D2FBE6" w14:textId="77777777" w:rsidR="00671F76" w:rsidRDefault="00E72D15" w:rsidP="00671F76">
            <w:r>
              <w:t>5</w:t>
            </w:r>
            <w:r w:rsidR="00671F76">
              <w:t xml:space="preserve"> %</w:t>
            </w:r>
          </w:p>
        </w:tc>
      </w:tr>
      <w:tr w:rsidR="00E72D15" w14:paraId="1F028FCA" w14:textId="77777777" w:rsidTr="00467596">
        <w:trPr>
          <w:cantSplit/>
        </w:trPr>
        <w:tc>
          <w:tcPr>
            <w:tcW w:w="606" w:type="dxa"/>
            <w:tcBorders>
              <w:right w:val="nil"/>
            </w:tcBorders>
          </w:tcPr>
          <w:p w14:paraId="6ED299AA" w14:textId="77777777" w:rsidR="00E72D15" w:rsidRDefault="00E72D15" w:rsidP="00671F76">
            <w:pPr>
              <w:pStyle w:val="ListParagraph"/>
              <w:numPr>
                <w:ilvl w:val="0"/>
                <w:numId w:val="17"/>
              </w:numPr>
            </w:pPr>
          </w:p>
        </w:tc>
        <w:tc>
          <w:tcPr>
            <w:tcW w:w="8118" w:type="dxa"/>
            <w:tcBorders>
              <w:left w:val="nil"/>
            </w:tcBorders>
          </w:tcPr>
          <w:p w14:paraId="205DF7BC" w14:textId="77777777" w:rsidR="00E72D15" w:rsidRPr="00671F76" w:rsidRDefault="00E72D15" w:rsidP="00671F76">
            <w:r w:rsidRPr="00E72D15">
              <w:t>To regularly engage and liaise with internal and external customers to create, organise and deliver student focussed events (e.g. presentations, workshops, placements), ensuring all activities run efficiently by co-ordinating diaries, booking venues and supplying relevant information to students and other stakeholders</w:t>
            </w:r>
          </w:p>
        </w:tc>
        <w:tc>
          <w:tcPr>
            <w:tcW w:w="1027" w:type="dxa"/>
          </w:tcPr>
          <w:p w14:paraId="4FF5AD34" w14:textId="77777777" w:rsidR="00E72D15" w:rsidRDefault="00E72D15" w:rsidP="00671F76">
            <w:r>
              <w:t>10 %</w:t>
            </w:r>
          </w:p>
        </w:tc>
      </w:tr>
      <w:tr w:rsidR="00E72D15" w14:paraId="4C3DF14B" w14:textId="77777777" w:rsidTr="00467596">
        <w:trPr>
          <w:cantSplit/>
        </w:trPr>
        <w:tc>
          <w:tcPr>
            <w:tcW w:w="606" w:type="dxa"/>
            <w:tcBorders>
              <w:right w:val="nil"/>
            </w:tcBorders>
          </w:tcPr>
          <w:p w14:paraId="40530170" w14:textId="77777777" w:rsidR="00E72D15" w:rsidRDefault="00E72D15" w:rsidP="00671F76">
            <w:pPr>
              <w:pStyle w:val="ListParagraph"/>
              <w:numPr>
                <w:ilvl w:val="0"/>
                <w:numId w:val="17"/>
              </w:numPr>
            </w:pPr>
          </w:p>
        </w:tc>
        <w:tc>
          <w:tcPr>
            <w:tcW w:w="8118" w:type="dxa"/>
            <w:tcBorders>
              <w:left w:val="nil"/>
            </w:tcBorders>
          </w:tcPr>
          <w:p w14:paraId="4B6B0359" w14:textId="77777777" w:rsidR="00E72D15" w:rsidRPr="00671F76" w:rsidRDefault="00E72D15" w:rsidP="00671F76">
            <w:r w:rsidRPr="00E72D15">
              <w:t>To contribute to the formulation and delivery of Student Services strategy and action plan</w:t>
            </w:r>
          </w:p>
        </w:tc>
        <w:tc>
          <w:tcPr>
            <w:tcW w:w="1027" w:type="dxa"/>
            <w:vMerge w:val="restart"/>
          </w:tcPr>
          <w:p w14:paraId="636C491E" w14:textId="77777777" w:rsidR="00E72D15" w:rsidRDefault="00E72D15" w:rsidP="00671F76">
            <w:r>
              <w:t>10 %</w:t>
            </w:r>
          </w:p>
        </w:tc>
      </w:tr>
      <w:tr w:rsidR="00E72D15" w14:paraId="532EB41F" w14:textId="77777777" w:rsidTr="00467596">
        <w:trPr>
          <w:cantSplit/>
        </w:trPr>
        <w:tc>
          <w:tcPr>
            <w:tcW w:w="606" w:type="dxa"/>
            <w:tcBorders>
              <w:right w:val="nil"/>
            </w:tcBorders>
          </w:tcPr>
          <w:p w14:paraId="7F5EAB93" w14:textId="77777777" w:rsidR="00E72D15" w:rsidRDefault="00E72D15" w:rsidP="00671F76">
            <w:pPr>
              <w:pStyle w:val="ListParagraph"/>
              <w:numPr>
                <w:ilvl w:val="0"/>
                <w:numId w:val="17"/>
              </w:numPr>
            </w:pPr>
          </w:p>
        </w:tc>
        <w:tc>
          <w:tcPr>
            <w:tcW w:w="8118" w:type="dxa"/>
            <w:tcBorders>
              <w:left w:val="nil"/>
            </w:tcBorders>
          </w:tcPr>
          <w:p w14:paraId="6DE924BB" w14:textId="77777777" w:rsidR="00E72D15" w:rsidRPr="00671F76" w:rsidRDefault="00E72D15" w:rsidP="00671F76">
            <w:r w:rsidRPr="00E72D15">
              <w:t>To undertake any other duties that fall within the scope of the post as allocated by the line manager following consultation with the post holder</w:t>
            </w:r>
          </w:p>
        </w:tc>
        <w:tc>
          <w:tcPr>
            <w:tcW w:w="1027" w:type="dxa"/>
            <w:vMerge/>
          </w:tcPr>
          <w:p w14:paraId="2432FD5E" w14:textId="77777777" w:rsidR="00E72D15" w:rsidRDefault="00E72D15" w:rsidP="00671F76"/>
        </w:tc>
      </w:tr>
      <w:tr w:rsidR="00E72D15" w14:paraId="7BE356B3" w14:textId="77777777" w:rsidTr="00467596">
        <w:trPr>
          <w:cantSplit/>
        </w:trPr>
        <w:tc>
          <w:tcPr>
            <w:tcW w:w="606" w:type="dxa"/>
            <w:tcBorders>
              <w:right w:val="nil"/>
            </w:tcBorders>
          </w:tcPr>
          <w:p w14:paraId="41C0F336" w14:textId="77777777" w:rsidR="00E72D15" w:rsidRDefault="00E72D15" w:rsidP="00671F76">
            <w:pPr>
              <w:pStyle w:val="ListParagraph"/>
              <w:numPr>
                <w:ilvl w:val="0"/>
                <w:numId w:val="17"/>
              </w:numPr>
            </w:pPr>
          </w:p>
        </w:tc>
        <w:tc>
          <w:tcPr>
            <w:tcW w:w="8118" w:type="dxa"/>
            <w:tcBorders>
              <w:left w:val="nil"/>
            </w:tcBorders>
          </w:tcPr>
          <w:p w14:paraId="223F3250" w14:textId="77777777" w:rsidR="00E72D15" w:rsidRPr="00671F76" w:rsidRDefault="00E72D15" w:rsidP="00671F76">
            <w:r w:rsidRPr="00E72D15">
              <w:t>The post-holder is expected to undertake all personal administration required within the role, and adhere to University Policy and relevant legislation (e.g. H&amp;S compliance)</w:t>
            </w:r>
          </w:p>
        </w:tc>
        <w:tc>
          <w:tcPr>
            <w:tcW w:w="1027" w:type="dxa"/>
            <w:vMerge/>
          </w:tcPr>
          <w:p w14:paraId="6D79FCC7" w14:textId="77777777" w:rsidR="00E72D15" w:rsidRDefault="00E72D15" w:rsidP="00671F76"/>
        </w:tc>
      </w:tr>
    </w:tbl>
    <w:p w14:paraId="5B820D55"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16700C1" w14:textId="77777777" w:rsidTr="00321CAA">
        <w:trPr>
          <w:tblHeader/>
        </w:trPr>
        <w:tc>
          <w:tcPr>
            <w:tcW w:w="10137" w:type="dxa"/>
            <w:shd w:val="clear" w:color="auto" w:fill="D9D9D9" w:themeFill="background1" w:themeFillShade="D9"/>
          </w:tcPr>
          <w:p w14:paraId="27465CE8" w14:textId="77777777" w:rsidR="0012209D" w:rsidRDefault="0012209D" w:rsidP="00D3349E">
            <w:r>
              <w:t>Inter</w:t>
            </w:r>
            <w:r w:rsidR="00D3349E">
              <w:t>nal and external relationships</w:t>
            </w:r>
          </w:p>
        </w:tc>
      </w:tr>
      <w:tr w:rsidR="0012209D" w14:paraId="4FC0972B" w14:textId="77777777" w:rsidTr="00321CAA">
        <w:trPr>
          <w:trHeight w:val="1134"/>
        </w:trPr>
        <w:tc>
          <w:tcPr>
            <w:tcW w:w="10137" w:type="dxa"/>
          </w:tcPr>
          <w:p w14:paraId="7794C919" w14:textId="77777777" w:rsidR="00E72D15" w:rsidRDefault="00E72D15" w:rsidP="00E72D15">
            <w:r>
              <w:t>Internal</w:t>
            </w:r>
          </w:p>
          <w:p w14:paraId="21F3ADE2" w14:textId="77777777" w:rsidR="00E72D15" w:rsidRDefault="00E72D15" w:rsidP="00E72D15">
            <w:r>
              <w:t>•Student Body</w:t>
            </w:r>
          </w:p>
          <w:p w14:paraId="1C627CDD" w14:textId="77777777" w:rsidR="00E72D15" w:rsidRDefault="00E72D15" w:rsidP="00E72D15">
            <w:r>
              <w:t>•Student Services</w:t>
            </w:r>
          </w:p>
          <w:p w14:paraId="095CE1E3" w14:textId="77777777" w:rsidR="00E72D15" w:rsidRDefault="00E72D15" w:rsidP="00E72D15">
            <w:r>
              <w:t>•Professional Services</w:t>
            </w:r>
          </w:p>
          <w:p w14:paraId="4B526C66" w14:textId="77777777" w:rsidR="00E72D15" w:rsidRDefault="00E72D15" w:rsidP="00E72D15">
            <w:r>
              <w:t>•Faculties</w:t>
            </w:r>
          </w:p>
          <w:p w14:paraId="341561F8" w14:textId="77777777" w:rsidR="00E72D15" w:rsidRDefault="00E72D15" w:rsidP="00E72D15">
            <w:r>
              <w:t>•Office of the Vice Chancellor</w:t>
            </w:r>
          </w:p>
          <w:p w14:paraId="335C2390" w14:textId="77777777" w:rsidR="00E72D15" w:rsidRDefault="00E72D15" w:rsidP="00E72D15"/>
          <w:p w14:paraId="70CD1530" w14:textId="77777777" w:rsidR="00E72D15" w:rsidRDefault="00E72D15" w:rsidP="00E72D15">
            <w:r>
              <w:t>External</w:t>
            </w:r>
          </w:p>
          <w:p w14:paraId="06B2D664" w14:textId="77777777" w:rsidR="00E72D15" w:rsidRDefault="00E72D15" w:rsidP="00E72D15">
            <w:r>
              <w:t>•Students’ Union</w:t>
            </w:r>
          </w:p>
          <w:p w14:paraId="15D768DD" w14:textId="77777777" w:rsidR="00E72D15" w:rsidRDefault="00E72D15" w:rsidP="00E72D15">
            <w:r>
              <w:t>•HEI Institutions</w:t>
            </w:r>
          </w:p>
          <w:p w14:paraId="03DE920C" w14:textId="77777777" w:rsidR="00E72D15" w:rsidRDefault="00E72D15" w:rsidP="00E72D15">
            <w:r>
              <w:t>•HEFCE, HESA, UCAS &amp; BIS</w:t>
            </w:r>
          </w:p>
          <w:p w14:paraId="0C958CD6" w14:textId="77777777" w:rsidR="00E72D15" w:rsidRDefault="00E72D15" w:rsidP="00E72D15">
            <w:r>
              <w:t>•National Governing/Professional Bodies</w:t>
            </w:r>
          </w:p>
          <w:p w14:paraId="6048A33D" w14:textId="77777777" w:rsidR="00E72D15" w:rsidRDefault="00E72D15" w:rsidP="00E72D15">
            <w:r>
              <w:t>•Employers, Landlords etc</w:t>
            </w:r>
          </w:p>
          <w:p w14:paraId="5DAB4F86" w14:textId="77777777" w:rsidR="00E72D15" w:rsidRDefault="00E72D15" w:rsidP="00E72D15">
            <w:r>
              <w:t>•Suppliers and Contractors</w:t>
            </w:r>
          </w:p>
          <w:p w14:paraId="1016A4E5" w14:textId="77777777" w:rsidR="00467596" w:rsidRDefault="00E72D15" w:rsidP="00E72D15">
            <w:r>
              <w:t>•Members of the Public/Community</w:t>
            </w:r>
          </w:p>
        </w:tc>
      </w:tr>
    </w:tbl>
    <w:p w14:paraId="2A742C6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73308AE2" w14:textId="77777777" w:rsidTr="00856C27">
        <w:trPr>
          <w:tblHeader/>
        </w:trPr>
        <w:tc>
          <w:tcPr>
            <w:tcW w:w="10137" w:type="dxa"/>
            <w:shd w:val="clear" w:color="auto" w:fill="D9D9D9" w:themeFill="background1" w:themeFillShade="D9"/>
          </w:tcPr>
          <w:p w14:paraId="45D76452" w14:textId="77777777" w:rsidR="00343D93" w:rsidRDefault="00343D93" w:rsidP="00856C27">
            <w:r>
              <w:t>Special Requirements</w:t>
            </w:r>
          </w:p>
        </w:tc>
      </w:tr>
      <w:tr w:rsidR="00343D93" w14:paraId="55DC4608" w14:textId="77777777" w:rsidTr="00856C27">
        <w:trPr>
          <w:trHeight w:val="1134"/>
        </w:trPr>
        <w:tc>
          <w:tcPr>
            <w:tcW w:w="10137" w:type="dxa"/>
          </w:tcPr>
          <w:p w14:paraId="284CEBED" w14:textId="77777777" w:rsidR="00E72D15" w:rsidRDefault="00E72D15" w:rsidP="00E72D15">
            <w:r>
              <w:t>•Work from a variety of campus locations or visit students, customers or organisations external to the University and therefore must be willing to travel</w:t>
            </w:r>
          </w:p>
          <w:p w14:paraId="2A03A543" w14:textId="77777777" w:rsidR="00E72D15" w:rsidRDefault="00E72D15" w:rsidP="00E72D15">
            <w:r>
              <w:t>•</w:t>
            </w:r>
            <w:r w:rsidR="0021653C">
              <w:t>The postholder is expected to work flexibly to support a 24/7 rota</w:t>
            </w:r>
            <w:r>
              <w:t xml:space="preserve"> </w:t>
            </w:r>
          </w:p>
          <w:p w14:paraId="68E7BDB9" w14:textId="77777777" w:rsidR="00E72D15" w:rsidRDefault="00E72D15" w:rsidP="00E72D15">
            <w:r>
              <w:t>•Undertake such tasks as are reasonably requested by Student Services Management</w:t>
            </w:r>
          </w:p>
          <w:p w14:paraId="1D665FDD" w14:textId="77777777" w:rsidR="00E72D15" w:rsidRDefault="00E72D15" w:rsidP="00E72D15">
            <w:r>
              <w:t>•Willingness to rotate roles and responsibilities to increase breadth of experience</w:t>
            </w:r>
          </w:p>
          <w:p w14:paraId="7B786C36" w14:textId="77777777" w:rsidR="00343D93" w:rsidRDefault="00E72D15" w:rsidP="00E72D15">
            <w:r>
              <w:t>•Work within the bounds of the University’s Confidentiality Policy</w:t>
            </w:r>
          </w:p>
        </w:tc>
      </w:tr>
    </w:tbl>
    <w:p w14:paraId="7E7788D4" w14:textId="77777777" w:rsidR="00013C10" w:rsidRDefault="00013C10" w:rsidP="0012209D"/>
    <w:p w14:paraId="4AC92AB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2279B36F" w14:textId="77777777" w:rsidR="00013C10" w:rsidRPr="00013C10" w:rsidRDefault="00013C10" w:rsidP="0012209D">
      <w:pPr>
        <w:rPr>
          <w:b/>
          <w:bCs/>
          <w:sz w:val="22"/>
          <w:szCs w:val="24"/>
        </w:rPr>
      </w:pPr>
      <w:r w:rsidRPr="00013C10">
        <w:rPr>
          <w:b/>
          <w:bCs/>
          <w:sz w:val="22"/>
          <w:szCs w:val="24"/>
        </w:rPr>
        <w:lastRenderedPageBreak/>
        <w:t>PERSON SPECIFICATION</w:t>
      </w:r>
    </w:p>
    <w:p w14:paraId="31E57F31" w14:textId="77777777" w:rsidR="00013C10" w:rsidRDefault="00013C10" w:rsidP="0012209D"/>
    <w:tbl>
      <w:tblPr>
        <w:tblStyle w:val="SUTable"/>
        <w:tblW w:w="0" w:type="auto"/>
        <w:tblLook w:val="04A0" w:firstRow="1" w:lastRow="0" w:firstColumn="1" w:lastColumn="0" w:noHBand="0" w:noVBand="1"/>
      </w:tblPr>
      <w:tblGrid>
        <w:gridCol w:w="1613"/>
        <w:gridCol w:w="3347"/>
        <w:gridCol w:w="3338"/>
        <w:gridCol w:w="1329"/>
      </w:tblGrid>
      <w:tr w:rsidR="00013C10" w14:paraId="6E8960D9" w14:textId="77777777" w:rsidTr="00013C10">
        <w:tc>
          <w:tcPr>
            <w:tcW w:w="1617" w:type="dxa"/>
            <w:shd w:val="clear" w:color="auto" w:fill="D9D9D9" w:themeFill="background1" w:themeFillShade="D9"/>
            <w:vAlign w:val="center"/>
          </w:tcPr>
          <w:p w14:paraId="4C4D5AC9"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4EA09EA5"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02F300AE"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3F6DB36E" w14:textId="77777777" w:rsidR="00013C10" w:rsidRPr="00013C10" w:rsidRDefault="00013C10" w:rsidP="00321CAA">
            <w:pPr>
              <w:rPr>
                <w:bCs/>
              </w:rPr>
            </w:pPr>
            <w:r w:rsidRPr="00013C10">
              <w:rPr>
                <w:bCs/>
              </w:rPr>
              <w:t>How to be assessed</w:t>
            </w:r>
          </w:p>
        </w:tc>
      </w:tr>
      <w:tr w:rsidR="004E128C" w14:paraId="03CFE886" w14:textId="77777777" w:rsidTr="00013C10">
        <w:tc>
          <w:tcPr>
            <w:tcW w:w="1617" w:type="dxa"/>
          </w:tcPr>
          <w:p w14:paraId="2755462A" w14:textId="77777777" w:rsidR="004E128C" w:rsidRPr="00FD5B0E" w:rsidRDefault="004E128C" w:rsidP="00321CAA">
            <w:r w:rsidRPr="00FD5B0E">
              <w:t xml:space="preserve">Qualifications, knowledge </w:t>
            </w:r>
            <w:r>
              <w:t>and</w:t>
            </w:r>
            <w:r w:rsidRPr="00FD5B0E">
              <w:t xml:space="preserve"> experience</w:t>
            </w:r>
          </w:p>
        </w:tc>
        <w:tc>
          <w:tcPr>
            <w:tcW w:w="3402" w:type="dxa"/>
          </w:tcPr>
          <w:p w14:paraId="0D71914D" w14:textId="77777777" w:rsidR="004E128C" w:rsidRPr="00EB7DFE" w:rsidRDefault="004E128C" w:rsidP="00FA4174">
            <w:pPr>
              <w:rPr>
                <w:rFonts w:cs="Arial"/>
                <w:sz w:val="20"/>
              </w:rPr>
            </w:pPr>
            <w:r w:rsidRPr="00EB7DFE">
              <w:rPr>
                <w:rFonts w:cs="Arial"/>
                <w:sz w:val="20"/>
              </w:rPr>
              <w:t>A levels/HNC/or skill level equivalent with proven work experience</w:t>
            </w:r>
          </w:p>
          <w:p w14:paraId="58DFFADB" w14:textId="77777777" w:rsidR="004E128C" w:rsidRPr="00EB7DFE" w:rsidRDefault="004E128C" w:rsidP="00FA4174">
            <w:pPr>
              <w:rPr>
                <w:rFonts w:cs="Arial"/>
                <w:sz w:val="20"/>
              </w:rPr>
            </w:pPr>
          </w:p>
          <w:p w14:paraId="23A79321" w14:textId="77777777" w:rsidR="004E128C" w:rsidRPr="00EB7DFE" w:rsidRDefault="004E128C" w:rsidP="00FA4174">
            <w:pPr>
              <w:rPr>
                <w:rFonts w:cs="Arial"/>
                <w:sz w:val="20"/>
              </w:rPr>
            </w:pPr>
            <w:r w:rsidRPr="00EB7DFE">
              <w:rPr>
                <w:rFonts w:cs="Arial"/>
                <w:sz w:val="20"/>
              </w:rPr>
              <w:t>Experience of working with customers/clients in an advisory/ capacity or coaching role.</w:t>
            </w:r>
          </w:p>
          <w:p w14:paraId="6EC41E38" w14:textId="77777777" w:rsidR="004E128C" w:rsidRPr="00EB7DFE" w:rsidRDefault="004E128C" w:rsidP="00FA4174">
            <w:pPr>
              <w:rPr>
                <w:rFonts w:cs="Arial"/>
                <w:sz w:val="20"/>
              </w:rPr>
            </w:pPr>
          </w:p>
          <w:p w14:paraId="74C84440" w14:textId="77777777" w:rsidR="004E128C" w:rsidRPr="00EB7DFE" w:rsidRDefault="004E128C" w:rsidP="00FA4174">
            <w:pPr>
              <w:rPr>
                <w:rFonts w:cs="Arial"/>
                <w:sz w:val="20"/>
              </w:rPr>
            </w:pPr>
            <w:r w:rsidRPr="00EB7DFE">
              <w:rPr>
                <w:rFonts w:cs="Arial"/>
                <w:sz w:val="20"/>
              </w:rPr>
              <w:t xml:space="preserve">Depth of knowledge of a specialist field </w:t>
            </w:r>
          </w:p>
          <w:p w14:paraId="41EF3978" w14:textId="77777777" w:rsidR="004E128C" w:rsidRPr="00EB7DFE" w:rsidRDefault="004E128C" w:rsidP="00FA4174">
            <w:pPr>
              <w:rPr>
                <w:rFonts w:cs="Arial"/>
                <w:sz w:val="20"/>
              </w:rPr>
            </w:pPr>
          </w:p>
          <w:p w14:paraId="117C91EE" w14:textId="77777777" w:rsidR="004E128C" w:rsidRPr="00EB7DFE" w:rsidRDefault="004E128C" w:rsidP="00FA4174">
            <w:pPr>
              <w:rPr>
                <w:rFonts w:cs="Arial"/>
                <w:sz w:val="20"/>
              </w:rPr>
            </w:pPr>
          </w:p>
          <w:p w14:paraId="72F70910" w14:textId="77777777" w:rsidR="004E128C" w:rsidRDefault="004E128C" w:rsidP="00601F61">
            <w:pPr>
              <w:spacing w:after="90"/>
            </w:pPr>
          </w:p>
        </w:tc>
        <w:tc>
          <w:tcPr>
            <w:tcW w:w="3402" w:type="dxa"/>
          </w:tcPr>
          <w:p w14:paraId="0A238E19" w14:textId="77777777" w:rsidR="004E128C" w:rsidRPr="00EB7DFE" w:rsidRDefault="004E128C" w:rsidP="00FA4174">
            <w:pPr>
              <w:rPr>
                <w:rFonts w:cs="Arial"/>
                <w:sz w:val="20"/>
              </w:rPr>
            </w:pPr>
          </w:p>
          <w:p w14:paraId="110EFC1F" w14:textId="77777777" w:rsidR="004E128C" w:rsidRPr="00EB7DFE" w:rsidRDefault="004E128C" w:rsidP="00FA4174">
            <w:pPr>
              <w:rPr>
                <w:rFonts w:cs="Arial"/>
                <w:sz w:val="20"/>
              </w:rPr>
            </w:pPr>
          </w:p>
          <w:p w14:paraId="06EAFD18" w14:textId="77777777" w:rsidR="004E128C" w:rsidRPr="00EB7DFE" w:rsidRDefault="004E128C" w:rsidP="00FA4174">
            <w:pPr>
              <w:rPr>
                <w:rFonts w:cs="Arial"/>
                <w:sz w:val="20"/>
              </w:rPr>
            </w:pPr>
          </w:p>
          <w:p w14:paraId="7FFC2E4C" w14:textId="77777777" w:rsidR="004E128C" w:rsidRPr="00EB7DFE" w:rsidRDefault="004E128C" w:rsidP="00FA4174">
            <w:pPr>
              <w:rPr>
                <w:rFonts w:cs="Arial"/>
                <w:sz w:val="20"/>
              </w:rPr>
            </w:pPr>
          </w:p>
          <w:p w14:paraId="08891CBD" w14:textId="77777777" w:rsidR="004E128C" w:rsidRPr="00EB7DFE" w:rsidRDefault="004E128C" w:rsidP="00FA4174">
            <w:pPr>
              <w:rPr>
                <w:rFonts w:cs="Arial"/>
                <w:sz w:val="20"/>
              </w:rPr>
            </w:pPr>
          </w:p>
          <w:p w14:paraId="0F202D58" w14:textId="77777777" w:rsidR="004E128C" w:rsidRPr="00EB7DFE" w:rsidRDefault="004E128C" w:rsidP="00FA4174">
            <w:pPr>
              <w:rPr>
                <w:rFonts w:cs="Arial"/>
                <w:sz w:val="20"/>
              </w:rPr>
            </w:pPr>
          </w:p>
          <w:p w14:paraId="607842A9" w14:textId="77777777" w:rsidR="004E128C" w:rsidRPr="00EB7DFE" w:rsidRDefault="004E128C" w:rsidP="00FA4174">
            <w:pPr>
              <w:rPr>
                <w:rFonts w:cs="Arial"/>
                <w:sz w:val="20"/>
              </w:rPr>
            </w:pPr>
          </w:p>
          <w:p w14:paraId="00A2485B" w14:textId="77777777" w:rsidR="004E128C" w:rsidRPr="00EB7DFE" w:rsidRDefault="004E128C" w:rsidP="00FA4174">
            <w:pPr>
              <w:rPr>
                <w:rFonts w:cs="Arial"/>
                <w:sz w:val="20"/>
              </w:rPr>
            </w:pPr>
            <w:r w:rsidRPr="00EB7DFE">
              <w:rPr>
                <w:rFonts w:cs="Arial"/>
                <w:sz w:val="20"/>
              </w:rPr>
              <w:t>Evidence of relevant training and/or qualification for the specialist field</w:t>
            </w:r>
          </w:p>
          <w:p w14:paraId="6CBE814E" w14:textId="77777777" w:rsidR="004E128C" w:rsidRPr="00EB7DFE" w:rsidRDefault="004E128C" w:rsidP="00FA4174">
            <w:pPr>
              <w:rPr>
                <w:rFonts w:cs="Arial"/>
                <w:sz w:val="20"/>
              </w:rPr>
            </w:pPr>
          </w:p>
          <w:p w14:paraId="63737AA8" w14:textId="77777777" w:rsidR="004E128C" w:rsidRPr="00EB7DFE" w:rsidRDefault="004E128C" w:rsidP="00FA4174">
            <w:pPr>
              <w:rPr>
                <w:rFonts w:cs="Arial"/>
                <w:sz w:val="20"/>
              </w:rPr>
            </w:pPr>
          </w:p>
          <w:p w14:paraId="60356502" w14:textId="77777777" w:rsidR="004E128C" w:rsidRPr="00EB7DFE" w:rsidRDefault="004E128C" w:rsidP="00FA4174">
            <w:pPr>
              <w:rPr>
                <w:rFonts w:cs="Arial"/>
                <w:sz w:val="20"/>
              </w:rPr>
            </w:pPr>
            <w:r w:rsidRPr="00EB7DFE">
              <w:rPr>
                <w:rFonts w:cs="Arial"/>
                <w:sz w:val="20"/>
              </w:rPr>
              <w:t>Knowledge of contract management</w:t>
            </w:r>
          </w:p>
          <w:p w14:paraId="7B70DFBB" w14:textId="77777777" w:rsidR="004E128C" w:rsidRPr="00EB7DFE" w:rsidRDefault="004E128C" w:rsidP="00FA4174">
            <w:pPr>
              <w:rPr>
                <w:rFonts w:cs="Arial"/>
                <w:sz w:val="20"/>
              </w:rPr>
            </w:pPr>
          </w:p>
          <w:p w14:paraId="3443F941" w14:textId="77777777" w:rsidR="004E128C" w:rsidRPr="00EB7DFE" w:rsidRDefault="004E128C" w:rsidP="00FA4174">
            <w:pPr>
              <w:rPr>
                <w:rFonts w:cs="Arial"/>
                <w:sz w:val="20"/>
              </w:rPr>
            </w:pPr>
            <w:r w:rsidRPr="00EB7DFE">
              <w:rPr>
                <w:rFonts w:cs="Arial"/>
                <w:sz w:val="20"/>
              </w:rPr>
              <w:t>Experience of managing informal complaints</w:t>
            </w:r>
          </w:p>
          <w:p w14:paraId="2EBDF0E1" w14:textId="77777777" w:rsidR="004E128C" w:rsidRPr="00EB7DFE" w:rsidRDefault="004E128C" w:rsidP="00FA4174">
            <w:pPr>
              <w:rPr>
                <w:rFonts w:cs="Arial"/>
                <w:sz w:val="20"/>
              </w:rPr>
            </w:pPr>
          </w:p>
          <w:p w14:paraId="47CEBF67" w14:textId="77777777" w:rsidR="004E128C" w:rsidRDefault="004E128C" w:rsidP="00FA4174">
            <w:pPr>
              <w:rPr>
                <w:rFonts w:cs="Arial"/>
                <w:sz w:val="20"/>
              </w:rPr>
            </w:pPr>
            <w:r w:rsidRPr="00EB7DFE">
              <w:rPr>
                <w:rFonts w:cs="Arial"/>
                <w:sz w:val="20"/>
              </w:rPr>
              <w:t>Experience of managing work placements</w:t>
            </w:r>
          </w:p>
          <w:p w14:paraId="6191C030" w14:textId="77777777" w:rsidR="004E128C" w:rsidRDefault="004E128C" w:rsidP="00617FAD">
            <w:pPr>
              <w:spacing w:after="90"/>
            </w:pPr>
          </w:p>
        </w:tc>
        <w:tc>
          <w:tcPr>
            <w:tcW w:w="1330" w:type="dxa"/>
          </w:tcPr>
          <w:p w14:paraId="2F86CF40" w14:textId="77777777" w:rsidR="004E128C" w:rsidRDefault="004E128C" w:rsidP="00FA4174">
            <w:pPr>
              <w:rPr>
                <w:rFonts w:cs="Arial"/>
                <w:sz w:val="20"/>
              </w:rPr>
            </w:pPr>
            <w:r w:rsidRPr="00EB7DFE">
              <w:rPr>
                <w:rFonts w:cs="Arial"/>
                <w:sz w:val="20"/>
              </w:rPr>
              <w:t>Application/</w:t>
            </w:r>
          </w:p>
          <w:p w14:paraId="61C98D9C" w14:textId="77777777" w:rsidR="004E128C" w:rsidRPr="00EB7DFE" w:rsidRDefault="004E128C" w:rsidP="00FA4174">
            <w:pPr>
              <w:rPr>
                <w:rFonts w:cs="Arial"/>
                <w:sz w:val="20"/>
              </w:rPr>
            </w:pPr>
            <w:r w:rsidRPr="00EB7DFE">
              <w:rPr>
                <w:rFonts w:cs="Arial"/>
                <w:sz w:val="20"/>
              </w:rPr>
              <w:t>Interview</w:t>
            </w:r>
          </w:p>
          <w:p w14:paraId="0C4A7ED4" w14:textId="77777777" w:rsidR="004E128C" w:rsidRPr="00EB7DFE" w:rsidRDefault="004E128C" w:rsidP="00FA4174">
            <w:pPr>
              <w:rPr>
                <w:rFonts w:cs="Arial"/>
                <w:sz w:val="20"/>
              </w:rPr>
            </w:pPr>
          </w:p>
          <w:p w14:paraId="20F046BC" w14:textId="77777777" w:rsidR="004E128C" w:rsidRPr="00EB7DFE" w:rsidRDefault="004E128C" w:rsidP="00FA4174">
            <w:pPr>
              <w:rPr>
                <w:rFonts w:cs="Arial"/>
                <w:sz w:val="20"/>
              </w:rPr>
            </w:pPr>
          </w:p>
          <w:p w14:paraId="3CD66B38" w14:textId="77777777" w:rsidR="004E128C" w:rsidRPr="00EB7DFE" w:rsidRDefault="004E128C" w:rsidP="00FA4174">
            <w:pPr>
              <w:rPr>
                <w:rFonts w:cs="Arial"/>
                <w:sz w:val="20"/>
              </w:rPr>
            </w:pPr>
            <w:r w:rsidRPr="00EB7DFE">
              <w:rPr>
                <w:rFonts w:cs="Arial"/>
                <w:sz w:val="20"/>
              </w:rPr>
              <w:t>Application / Interview</w:t>
            </w:r>
          </w:p>
          <w:p w14:paraId="08DC23C8" w14:textId="77777777" w:rsidR="004E128C" w:rsidRPr="00EB7DFE" w:rsidRDefault="004E128C" w:rsidP="00FA4174">
            <w:pPr>
              <w:rPr>
                <w:rFonts w:cs="Arial"/>
                <w:sz w:val="20"/>
              </w:rPr>
            </w:pPr>
          </w:p>
          <w:p w14:paraId="00555A5F" w14:textId="77777777" w:rsidR="004E128C" w:rsidRDefault="004E128C" w:rsidP="00FA4174">
            <w:pPr>
              <w:rPr>
                <w:rFonts w:cs="Arial"/>
                <w:sz w:val="20"/>
              </w:rPr>
            </w:pPr>
            <w:r w:rsidRPr="00EB7DFE">
              <w:rPr>
                <w:rFonts w:cs="Arial"/>
                <w:sz w:val="20"/>
              </w:rPr>
              <w:t>Application/</w:t>
            </w:r>
          </w:p>
          <w:p w14:paraId="65789027" w14:textId="77777777" w:rsidR="004E128C" w:rsidRPr="00EB7DFE" w:rsidRDefault="004E128C" w:rsidP="00FA4174">
            <w:pPr>
              <w:rPr>
                <w:rFonts w:cs="Arial"/>
                <w:sz w:val="20"/>
              </w:rPr>
            </w:pPr>
            <w:r w:rsidRPr="00EB7DFE">
              <w:rPr>
                <w:rFonts w:cs="Arial"/>
                <w:sz w:val="20"/>
              </w:rPr>
              <w:t>Interview</w:t>
            </w:r>
          </w:p>
          <w:p w14:paraId="5D3F175D" w14:textId="77777777" w:rsidR="004E128C" w:rsidRPr="00EB7DFE" w:rsidRDefault="004E128C" w:rsidP="00FA4174">
            <w:pPr>
              <w:rPr>
                <w:rFonts w:cs="Arial"/>
                <w:sz w:val="20"/>
              </w:rPr>
            </w:pPr>
          </w:p>
          <w:p w14:paraId="587021ED" w14:textId="77777777" w:rsidR="004E128C" w:rsidRDefault="004E128C" w:rsidP="00FA4174">
            <w:pPr>
              <w:rPr>
                <w:rFonts w:cs="Arial"/>
                <w:sz w:val="20"/>
              </w:rPr>
            </w:pPr>
          </w:p>
          <w:p w14:paraId="60D26473" w14:textId="77777777" w:rsidR="004E128C" w:rsidRPr="00EB7DFE" w:rsidRDefault="004E128C" w:rsidP="00FA4174">
            <w:pPr>
              <w:rPr>
                <w:rFonts w:cs="Arial"/>
                <w:sz w:val="20"/>
              </w:rPr>
            </w:pPr>
          </w:p>
          <w:p w14:paraId="02648A70" w14:textId="77777777" w:rsidR="004E128C" w:rsidRPr="00EB7DFE" w:rsidRDefault="004E128C" w:rsidP="00FA4174">
            <w:pPr>
              <w:rPr>
                <w:rFonts w:cs="Arial"/>
                <w:sz w:val="20"/>
              </w:rPr>
            </w:pPr>
            <w:r w:rsidRPr="00EB7DFE">
              <w:rPr>
                <w:rFonts w:cs="Arial"/>
                <w:sz w:val="20"/>
              </w:rPr>
              <w:t>Application</w:t>
            </w:r>
          </w:p>
          <w:p w14:paraId="661FAB6C" w14:textId="77777777" w:rsidR="004E128C" w:rsidRDefault="004E128C" w:rsidP="00FA4174">
            <w:pPr>
              <w:rPr>
                <w:rFonts w:cs="Arial"/>
                <w:sz w:val="20"/>
              </w:rPr>
            </w:pPr>
          </w:p>
          <w:p w14:paraId="68004C0A" w14:textId="77777777" w:rsidR="004E128C" w:rsidRPr="00EB7DFE" w:rsidRDefault="004E128C" w:rsidP="00FA4174">
            <w:pPr>
              <w:rPr>
                <w:rFonts w:cs="Arial"/>
                <w:sz w:val="20"/>
              </w:rPr>
            </w:pPr>
          </w:p>
          <w:p w14:paraId="6E720B80" w14:textId="77777777" w:rsidR="004E128C" w:rsidRPr="00EB7DFE" w:rsidRDefault="004E128C" w:rsidP="004E128C">
            <w:pPr>
              <w:rPr>
                <w:rFonts w:cs="Arial"/>
                <w:sz w:val="20"/>
              </w:rPr>
            </w:pPr>
            <w:r>
              <w:rPr>
                <w:rFonts w:cs="Arial"/>
                <w:sz w:val="20"/>
              </w:rPr>
              <w:t>Application</w:t>
            </w:r>
          </w:p>
          <w:p w14:paraId="28300E9C" w14:textId="77777777" w:rsidR="004E128C" w:rsidRDefault="004E128C" w:rsidP="00FA4174">
            <w:pPr>
              <w:rPr>
                <w:rFonts w:cs="Arial"/>
                <w:sz w:val="20"/>
              </w:rPr>
            </w:pPr>
          </w:p>
          <w:p w14:paraId="56AD39BB" w14:textId="77777777" w:rsidR="004E128C" w:rsidRPr="00EB7DFE" w:rsidRDefault="004E128C" w:rsidP="00FA4174">
            <w:pPr>
              <w:rPr>
                <w:rFonts w:cs="Arial"/>
                <w:sz w:val="20"/>
              </w:rPr>
            </w:pPr>
          </w:p>
          <w:p w14:paraId="4E8CAA94" w14:textId="77777777" w:rsidR="004E128C" w:rsidRDefault="004E128C" w:rsidP="00FA4174">
            <w:pPr>
              <w:rPr>
                <w:rFonts w:cs="Arial"/>
                <w:sz w:val="20"/>
              </w:rPr>
            </w:pPr>
            <w:r w:rsidRPr="00EB7DFE">
              <w:rPr>
                <w:rFonts w:cs="Arial"/>
                <w:sz w:val="20"/>
              </w:rPr>
              <w:t>Application</w:t>
            </w:r>
          </w:p>
          <w:p w14:paraId="0578BBF9" w14:textId="77777777" w:rsidR="004E128C" w:rsidRDefault="004E128C" w:rsidP="00343D93">
            <w:pPr>
              <w:spacing w:after="90"/>
            </w:pPr>
          </w:p>
        </w:tc>
      </w:tr>
      <w:tr w:rsidR="004E128C" w14:paraId="1E8D7816" w14:textId="77777777" w:rsidTr="00013C10">
        <w:tc>
          <w:tcPr>
            <w:tcW w:w="1617" w:type="dxa"/>
          </w:tcPr>
          <w:p w14:paraId="5A17FE79" w14:textId="77777777" w:rsidR="004E128C" w:rsidRPr="00FD5B0E" w:rsidRDefault="004E128C" w:rsidP="00746AEB">
            <w:r w:rsidRPr="00FD5B0E">
              <w:t xml:space="preserve">Planning </w:t>
            </w:r>
            <w:r>
              <w:t>and</w:t>
            </w:r>
            <w:r w:rsidRPr="00FD5B0E">
              <w:t xml:space="preserve"> organising</w:t>
            </w:r>
          </w:p>
        </w:tc>
        <w:tc>
          <w:tcPr>
            <w:tcW w:w="3402" w:type="dxa"/>
          </w:tcPr>
          <w:p w14:paraId="658A3EB9" w14:textId="77777777" w:rsidR="004E128C" w:rsidRPr="00EB7DFE" w:rsidRDefault="004E128C" w:rsidP="00FA4174">
            <w:pPr>
              <w:overflowPunct/>
              <w:textAlignment w:val="auto"/>
              <w:rPr>
                <w:rFonts w:cs="Arial"/>
                <w:sz w:val="20"/>
              </w:rPr>
            </w:pPr>
            <w:r w:rsidRPr="00EB7DFE">
              <w:rPr>
                <w:rFonts w:cs="Arial"/>
                <w:sz w:val="20"/>
              </w:rPr>
              <w:t>Ability to maintain clear and accurate records</w:t>
            </w:r>
          </w:p>
          <w:p w14:paraId="03952616" w14:textId="77777777" w:rsidR="004E128C" w:rsidRPr="00EB7DFE" w:rsidRDefault="004E128C" w:rsidP="00FA4174">
            <w:pPr>
              <w:overflowPunct/>
              <w:textAlignment w:val="auto"/>
              <w:rPr>
                <w:rFonts w:cs="Arial"/>
                <w:sz w:val="20"/>
              </w:rPr>
            </w:pPr>
          </w:p>
          <w:p w14:paraId="0BE2DC88" w14:textId="77777777" w:rsidR="004E128C" w:rsidRPr="00EB7DFE" w:rsidRDefault="004E128C" w:rsidP="00FA4174">
            <w:pPr>
              <w:rPr>
                <w:rFonts w:cs="Arial"/>
                <w:sz w:val="20"/>
              </w:rPr>
            </w:pPr>
            <w:r w:rsidRPr="00EB7DFE">
              <w:rPr>
                <w:rFonts w:cs="Arial"/>
                <w:sz w:val="20"/>
              </w:rPr>
              <w:t>Ability to initiate, plan and organise a range of one’s own and a team’s work efficiently and effectively, including working to deadlines under pressure</w:t>
            </w:r>
          </w:p>
          <w:p w14:paraId="19330C46" w14:textId="77777777" w:rsidR="004E128C" w:rsidRDefault="004E128C" w:rsidP="00702D64">
            <w:pPr>
              <w:spacing w:after="90"/>
            </w:pPr>
          </w:p>
        </w:tc>
        <w:tc>
          <w:tcPr>
            <w:tcW w:w="3402" w:type="dxa"/>
          </w:tcPr>
          <w:p w14:paraId="566A9C1D" w14:textId="77777777" w:rsidR="004E128C" w:rsidRDefault="004E128C" w:rsidP="00343D93">
            <w:pPr>
              <w:spacing w:after="90"/>
            </w:pPr>
          </w:p>
        </w:tc>
        <w:tc>
          <w:tcPr>
            <w:tcW w:w="1330" w:type="dxa"/>
          </w:tcPr>
          <w:p w14:paraId="52F3F7B3" w14:textId="77777777" w:rsidR="004E128C" w:rsidRPr="00EB7DFE" w:rsidRDefault="004E128C" w:rsidP="00FA4174">
            <w:pPr>
              <w:rPr>
                <w:rFonts w:cs="Arial"/>
                <w:sz w:val="20"/>
              </w:rPr>
            </w:pPr>
            <w:r w:rsidRPr="00EB7DFE">
              <w:rPr>
                <w:rFonts w:cs="Arial"/>
                <w:sz w:val="20"/>
              </w:rPr>
              <w:t xml:space="preserve">Application / Interview </w:t>
            </w:r>
          </w:p>
          <w:p w14:paraId="74726ED5" w14:textId="77777777" w:rsidR="004E128C" w:rsidRPr="00EB7DFE" w:rsidRDefault="004E128C" w:rsidP="00FA4174">
            <w:pPr>
              <w:rPr>
                <w:rFonts w:cs="Arial"/>
                <w:sz w:val="20"/>
              </w:rPr>
            </w:pPr>
          </w:p>
          <w:p w14:paraId="6512D54B" w14:textId="77777777" w:rsidR="004E128C" w:rsidRDefault="004E128C" w:rsidP="00343D93">
            <w:pPr>
              <w:spacing w:after="90"/>
            </w:pPr>
            <w:r w:rsidRPr="00EB7DFE">
              <w:rPr>
                <w:rFonts w:cs="Arial"/>
                <w:sz w:val="20"/>
              </w:rPr>
              <w:t>Application / Interview</w:t>
            </w:r>
          </w:p>
        </w:tc>
      </w:tr>
      <w:tr w:rsidR="004E128C" w14:paraId="5527DBC7" w14:textId="77777777" w:rsidTr="00013C10">
        <w:tc>
          <w:tcPr>
            <w:tcW w:w="1617" w:type="dxa"/>
          </w:tcPr>
          <w:p w14:paraId="3444B5AA" w14:textId="77777777" w:rsidR="004E128C" w:rsidRPr="00FD5B0E" w:rsidRDefault="004E128C" w:rsidP="00321CAA">
            <w:r w:rsidRPr="00FD5B0E">
              <w:t xml:space="preserve">Problem solving </w:t>
            </w:r>
            <w:r>
              <w:t>and</w:t>
            </w:r>
            <w:r w:rsidRPr="00FD5B0E">
              <w:t xml:space="preserve"> initiative</w:t>
            </w:r>
          </w:p>
        </w:tc>
        <w:tc>
          <w:tcPr>
            <w:tcW w:w="3402" w:type="dxa"/>
          </w:tcPr>
          <w:p w14:paraId="4AFA1426" w14:textId="77777777" w:rsidR="004E128C" w:rsidRPr="00EB7DFE" w:rsidRDefault="004E128C" w:rsidP="00FA4174">
            <w:pPr>
              <w:rPr>
                <w:rFonts w:cs="Arial"/>
                <w:sz w:val="20"/>
              </w:rPr>
            </w:pPr>
            <w:r w:rsidRPr="00EB7DFE">
              <w:rPr>
                <w:rFonts w:cs="Arial"/>
                <w:sz w:val="20"/>
              </w:rPr>
              <w:t>Ability to identify and solve problems by applying initiative to tackle situations in new ways and by developing improved work methods</w:t>
            </w:r>
          </w:p>
          <w:p w14:paraId="76E3C407" w14:textId="77777777" w:rsidR="004E128C" w:rsidRPr="00EB7DFE" w:rsidRDefault="004E128C" w:rsidP="00FA4174">
            <w:pPr>
              <w:rPr>
                <w:rFonts w:cs="Arial"/>
                <w:sz w:val="20"/>
              </w:rPr>
            </w:pPr>
          </w:p>
          <w:p w14:paraId="1AE432A9" w14:textId="77777777" w:rsidR="004E128C" w:rsidRPr="00EB7DFE" w:rsidRDefault="004E128C" w:rsidP="00FA4174">
            <w:pPr>
              <w:rPr>
                <w:rFonts w:cs="Arial"/>
                <w:sz w:val="20"/>
              </w:rPr>
            </w:pPr>
            <w:r w:rsidRPr="00EB7DFE">
              <w:rPr>
                <w:rFonts w:cs="Arial"/>
                <w:sz w:val="20"/>
              </w:rPr>
              <w:t>Ability to use own initiative but recognise when to refer to a colleague or manager</w:t>
            </w:r>
          </w:p>
          <w:p w14:paraId="3F784972" w14:textId="77777777" w:rsidR="004E128C" w:rsidRDefault="004E128C" w:rsidP="00D73BB9">
            <w:pPr>
              <w:spacing w:after="90"/>
            </w:pPr>
          </w:p>
        </w:tc>
        <w:tc>
          <w:tcPr>
            <w:tcW w:w="3402" w:type="dxa"/>
          </w:tcPr>
          <w:p w14:paraId="04A68245" w14:textId="77777777" w:rsidR="004E128C" w:rsidRDefault="004E128C" w:rsidP="00343D93">
            <w:pPr>
              <w:spacing w:after="90"/>
            </w:pPr>
          </w:p>
        </w:tc>
        <w:tc>
          <w:tcPr>
            <w:tcW w:w="1330" w:type="dxa"/>
          </w:tcPr>
          <w:p w14:paraId="02E03B1B" w14:textId="77777777" w:rsidR="004E128C" w:rsidRPr="00EB7DFE" w:rsidRDefault="004E128C" w:rsidP="00FA4174">
            <w:pPr>
              <w:rPr>
                <w:rFonts w:cs="Arial"/>
                <w:sz w:val="20"/>
              </w:rPr>
            </w:pPr>
            <w:r w:rsidRPr="00EB7DFE">
              <w:rPr>
                <w:rFonts w:cs="Arial"/>
                <w:sz w:val="20"/>
              </w:rPr>
              <w:t>Interview</w:t>
            </w:r>
          </w:p>
          <w:p w14:paraId="6F482A76" w14:textId="77777777" w:rsidR="004E128C" w:rsidRPr="00EB7DFE" w:rsidRDefault="004E128C" w:rsidP="00FA4174">
            <w:pPr>
              <w:rPr>
                <w:rFonts w:cs="Arial"/>
                <w:sz w:val="20"/>
              </w:rPr>
            </w:pPr>
          </w:p>
          <w:p w14:paraId="3E91DECA" w14:textId="77777777" w:rsidR="004E128C" w:rsidRPr="00EB7DFE" w:rsidRDefault="004E128C" w:rsidP="00FA4174">
            <w:pPr>
              <w:rPr>
                <w:rFonts w:cs="Arial"/>
                <w:sz w:val="20"/>
              </w:rPr>
            </w:pPr>
          </w:p>
          <w:p w14:paraId="7D1CC7C4" w14:textId="77777777" w:rsidR="004E128C" w:rsidRDefault="004E128C" w:rsidP="00FA4174">
            <w:pPr>
              <w:rPr>
                <w:rFonts w:cs="Arial"/>
                <w:sz w:val="20"/>
              </w:rPr>
            </w:pPr>
          </w:p>
          <w:p w14:paraId="5428A8FB" w14:textId="77777777" w:rsidR="004E128C" w:rsidRPr="00EB7DFE" w:rsidRDefault="004E128C" w:rsidP="00FA4174">
            <w:pPr>
              <w:rPr>
                <w:rFonts w:cs="Arial"/>
                <w:sz w:val="20"/>
              </w:rPr>
            </w:pPr>
          </w:p>
          <w:p w14:paraId="36E78BE9" w14:textId="77777777" w:rsidR="004E128C" w:rsidRPr="00EB7DFE" w:rsidRDefault="004E128C" w:rsidP="00FA4174">
            <w:pPr>
              <w:rPr>
                <w:rFonts w:cs="Arial"/>
                <w:sz w:val="20"/>
              </w:rPr>
            </w:pPr>
          </w:p>
          <w:p w14:paraId="6BEF449B" w14:textId="77777777" w:rsidR="004E128C" w:rsidRDefault="004E128C" w:rsidP="00343D93">
            <w:pPr>
              <w:spacing w:after="90"/>
            </w:pPr>
            <w:r w:rsidRPr="00EB7DFE">
              <w:rPr>
                <w:rFonts w:cs="Arial"/>
                <w:sz w:val="20"/>
              </w:rPr>
              <w:t>Interview</w:t>
            </w:r>
          </w:p>
        </w:tc>
      </w:tr>
      <w:tr w:rsidR="004E128C" w14:paraId="32DE7692" w14:textId="77777777" w:rsidTr="00013C10">
        <w:tc>
          <w:tcPr>
            <w:tcW w:w="1617" w:type="dxa"/>
          </w:tcPr>
          <w:p w14:paraId="752749AA" w14:textId="77777777" w:rsidR="004E128C" w:rsidRPr="00FD5B0E" w:rsidRDefault="004E128C" w:rsidP="00321CAA">
            <w:r w:rsidRPr="00FD5B0E">
              <w:t xml:space="preserve">Management </w:t>
            </w:r>
            <w:r>
              <w:t>and</w:t>
            </w:r>
            <w:r w:rsidRPr="00FD5B0E">
              <w:t xml:space="preserve"> teamwork</w:t>
            </w:r>
          </w:p>
        </w:tc>
        <w:tc>
          <w:tcPr>
            <w:tcW w:w="3402" w:type="dxa"/>
          </w:tcPr>
          <w:p w14:paraId="7F41FFEE" w14:textId="77777777" w:rsidR="004E128C" w:rsidRPr="00EB7DFE" w:rsidRDefault="004E128C" w:rsidP="00FA4174">
            <w:pPr>
              <w:overflowPunct/>
              <w:autoSpaceDE/>
              <w:autoSpaceDN/>
              <w:adjustRightInd/>
              <w:textAlignment w:val="auto"/>
              <w:rPr>
                <w:rFonts w:cs="Arial"/>
                <w:sz w:val="20"/>
              </w:rPr>
            </w:pPr>
            <w:r w:rsidRPr="00EB7DFE">
              <w:rPr>
                <w:rFonts w:cs="Arial"/>
                <w:sz w:val="20"/>
              </w:rPr>
              <w:t>Ability to work as part of a team whilst also being able to prioritise and manage own workload</w:t>
            </w:r>
          </w:p>
          <w:p w14:paraId="2204535C" w14:textId="77777777" w:rsidR="004E128C" w:rsidRPr="00EB7DFE" w:rsidRDefault="004E128C" w:rsidP="00FA4174">
            <w:pPr>
              <w:overflowPunct/>
              <w:autoSpaceDE/>
              <w:autoSpaceDN/>
              <w:adjustRightInd/>
              <w:textAlignment w:val="auto"/>
              <w:rPr>
                <w:rFonts w:cs="Arial"/>
                <w:sz w:val="20"/>
              </w:rPr>
            </w:pPr>
          </w:p>
          <w:p w14:paraId="1AFEBAAE" w14:textId="77777777" w:rsidR="004E128C" w:rsidRPr="00EB7DFE" w:rsidRDefault="004E128C" w:rsidP="00FA4174">
            <w:pPr>
              <w:overflowPunct/>
              <w:autoSpaceDE/>
              <w:autoSpaceDN/>
              <w:adjustRightInd/>
              <w:textAlignment w:val="auto"/>
              <w:rPr>
                <w:rFonts w:cs="Arial"/>
                <w:sz w:val="20"/>
              </w:rPr>
            </w:pPr>
            <w:r w:rsidRPr="00EB7DFE">
              <w:rPr>
                <w:rFonts w:cs="Arial"/>
                <w:sz w:val="20"/>
              </w:rPr>
              <w:t>Able to positively influence teamwork</w:t>
            </w:r>
          </w:p>
          <w:p w14:paraId="394C58EA" w14:textId="77777777" w:rsidR="004E128C" w:rsidRPr="00EB7DFE" w:rsidRDefault="004E128C" w:rsidP="00FA4174">
            <w:pPr>
              <w:overflowPunct/>
              <w:autoSpaceDE/>
              <w:autoSpaceDN/>
              <w:adjustRightInd/>
              <w:textAlignment w:val="auto"/>
              <w:rPr>
                <w:rFonts w:cs="Arial"/>
                <w:sz w:val="20"/>
              </w:rPr>
            </w:pPr>
          </w:p>
          <w:p w14:paraId="40FBC939" w14:textId="77777777" w:rsidR="004E128C" w:rsidRPr="00EB7DFE" w:rsidRDefault="004E128C" w:rsidP="00FA4174">
            <w:pPr>
              <w:overflowPunct/>
              <w:autoSpaceDE/>
              <w:autoSpaceDN/>
              <w:adjustRightInd/>
              <w:textAlignment w:val="auto"/>
              <w:rPr>
                <w:rFonts w:cs="Arial"/>
                <w:sz w:val="20"/>
              </w:rPr>
            </w:pPr>
            <w:r w:rsidRPr="00EB7DFE">
              <w:rPr>
                <w:rFonts w:cs="Arial"/>
                <w:sz w:val="20"/>
              </w:rPr>
              <w:t>Able to ensure staff are clear about changing work priorities and service expectations</w:t>
            </w:r>
          </w:p>
          <w:p w14:paraId="16635CBC" w14:textId="77777777" w:rsidR="004E128C" w:rsidRPr="00EB7DFE" w:rsidRDefault="004E128C" w:rsidP="00FA4174">
            <w:pPr>
              <w:overflowPunct/>
              <w:autoSpaceDE/>
              <w:autoSpaceDN/>
              <w:adjustRightInd/>
              <w:textAlignment w:val="auto"/>
              <w:rPr>
                <w:rFonts w:cs="Arial"/>
                <w:sz w:val="20"/>
              </w:rPr>
            </w:pPr>
          </w:p>
          <w:p w14:paraId="7CE967A4" w14:textId="77777777" w:rsidR="004E128C" w:rsidRDefault="004E128C" w:rsidP="00702D64">
            <w:pPr>
              <w:spacing w:after="90"/>
            </w:pPr>
          </w:p>
        </w:tc>
        <w:tc>
          <w:tcPr>
            <w:tcW w:w="3402" w:type="dxa"/>
          </w:tcPr>
          <w:p w14:paraId="213A0C7F" w14:textId="77777777" w:rsidR="004E128C" w:rsidRPr="00EB7DFE" w:rsidRDefault="004E128C" w:rsidP="00FA4174">
            <w:pPr>
              <w:rPr>
                <w:rFonts w:cs="Arial"/>
                <w:sz w:val="20"/>
              </w:rPr>
            </w:pPr>
          </w:p>
          <w:p w14:paraId="4AFE18D0" w14:textId="77777777" w:rsidR="004E128C" w:rsidRPr="00EB7DFE" w:rsidRDefault="004E128C" w:rsidP="00FA4174">
            <w:pPr>
              <w:rPr>
                <w:rFonts w:cs="Arial"/>
                <w:sz w:val="20"/>
              </w:rPr>
            </w:pPr>
          </w:p>
          <w:p w14:paraId="110AB1A4" w14:textId="77777777" w:rsidR="004E128C" w:rsidRPr="00EB7DFE" w:rsidRDefault="004E128C" w:rsidP="00FA4174">
            <w:pPr>
              <w:rPr>
                <w:rFonts w:cs="Arial"/>
                <w:sz w:val="20"/>
              </w:rPr>
            </w:pPr>
          </w:p>
          <w:p w14:paraId="624D9E64" w14:textId="77777777" w:rsidR="004E128C" w:rsidRPr="00EB7DFE" w:rsidRDefault="004E128C" w:rsidP="00FA4174">
            <w:pPr>
              <w:rPr>
                <w:rFonts w:cs="Arial"/>
                <w:sz w:val="20"/>
              </w:rPr>
            </w:pPr>
          </w:p>
          <w:p w14:paraId="56C25CE9" w14:textId="77777777" w:rsidR="004E128C" w:rsidRPr="00EB7DFE" w:rsidRDefault="004E128C" w:rsidP="00FA4174">
            <w:pPr>
              <w:rPr>
                <w:rFonts w:cs="Arial"/>
                <w:sz w:val="20"/>
              </w:rPr>
            </w:pPr>
          </w:p>
          <w:p w14:paraId="797336C6" w14:textId="77777777" w:rsidR="004E128C" w:rsidRPr="00EB7DFE" w:rsidRDefault="004E128C" w:rsidP="00FA4174">
            <w:pPr>
              <w:rPr>
                <w:rFonts w:cs="Arial"/>
                <w:sz w:val="20"/>
              </w:rPr>
            </w:pPr>
          </w:p>
          <w:p w14:paraId="54094BDB" w14:textId="77777777" w:rsidR="004E128C" w:rsidRPr="00EB7DFE" w:rsidRDefault="004E128C" w:rsidP="00FA4174">
            <w:pPr>
              <w:rPr>
                <w:rFonts w:cs="Arial"/>
                <w:sz w:val="20"/>
              </w:rPr>
            </w:pPr>
          </w:p>
          <w:p w14:paraId="03AFE934" w14:textId="77777777" w:rsidR="004E128C" w:rsidRPr="00EB7DFE" w:rsidRDefault="004E128C" w:rsidP="00FA4174">
            <w:pPr>
              <w:rPr>
                <w:rFonts w:cs="Arial"/>
                <w:sz w:val="20"/>
              </w:rPr>
            </w:pPr>
          </w:p>
          <w:p w14:paraId="0E921ECD" w14:textId="77777777" w:rsidR="004E128C" w:rsidRPr="00EB7DFE" w:rsidRDefault="004E128C" w:rsidP="00FA4174">
            <w:pPr>
              <w:rPr>
                <w:rFonts w:cs="Arial"/>
                <w:sz w:val="20"/>
              </w:rPr>
            </w:pPr>
          </w:p>
          <w:p w14:paraId="16B446B6" w14:textId="77777777" w:rsidR="004E128C" w:rsidRPr="00EB7DFE" w:rsidRDefault="004E128C" w:rsidP="00FA4174">
            <w:pPr>
              <w:rPr>
                <w:rFonts w:cs="Arial"/>
                <w:sz w:val="20"/>
              </w:rPr>
            </w:pPr>
          </w:p>
          <w:p w14:paraId="1D097C5A" w14:textId="77777777" w:rsidR="004E128C" w:rsidRPr="00EB7DFE" w:rsidRDefault="004E128C" w:rsidP="00FA4174">
            <w:pPr>
              <w:rPr>
                <w:rFonts w:cs="Arial"/>
                <w:sz w:val="20"/>
              </w:rPr>
            </w:pPr>
          </w:p>
          <w:p w14:paraId="0FF44012" w14:textId="77777777" w:rsidR="004E128C" w:rsidRPr="00EB7DFE" w:rsidRDefault="004E128C" w:rsidP="00FA4174">
            <w:pPr>
              <w:rPr>
                <w:rFonts w:cs="Arial"/>
                <w:sz w:val="20"/>
              </w:rPr>
            </w:pPr>
            <w:r w:rsidRPr="00EB7DFE">
              <w:rPr>
                <w:rFonts w:cs="Arial"/>
                <w:sz w:val="20"/>
              </w:rPr>
              <w:t>Supervisory experience</w:t>
            </w:r>
          </w:p>
          <w:p w14:paraId="284AAEEF" w14:textId="77777777" w:rsidR="004E128C" w:rsidRDefault="004E128C" w:rsidP="004E128C">
            <w:pPr>
              <w:spacing w:after="90"/>
            </w:pPr>
          </w:p>
        </w:tc>
        <w:tc>
          <w:tcPr>
            <w:tcW w:w="1330" w:type="dxa"/>
          </w:tcPr>
          <w:p w14:paraId="5425C9BC" w14:textId="77777777" w:rsidR="004E128C" w:rsidRPr="00EB7DFE" w:rsidRDefault="004E128C" w:rsidP="00FA4174">
            <w:pPr>
              <w:rPr>
                <w:rFonts w:cs="Arial"/>
                <w:sz w:val="20"/>
              </w:rPr>
            </w:pPr>
            <w:r w:rsidRPr="00EB7DFE">
              <w:rPr>
                <w:rFonts w:cs="Arial"/>
                <w:sz w:val="20"/>
              </w:rPr>
              <w:lastRenderedPageBreak/>
              <w:t>Application / Interview</w:t>
            </w:r>
          </w:p>
          <w:p w14:paraId="48B91301" w14:textId="77777777" w:rsidR="004E128C" w:rsidRPr="00EB7DFE" w:rsidRDefault="004E128C" w:rsidP="00FA4174">
            <w:pPr>
              <w:rPr>
                <w:rFonts w:cs="Arial"/>
                <w:sz w:val="20"/>
              </w:rPr>
            </w:pPr>
          </w:p>
          <w:p w14:paraId="7F1AE1CE" w14:textId="77777777" w:rsidR="004E128C" w:rsidRPr="00EB7DFE" w:rsidRDefault="004E128C" w:rsidP="00FA4174">
            <w:pPr>
              <w:rPr>
                <w:rFonts w:cs="Arial"/>
                <w:sz w:val="20"/>
              </w:rPr>
            </w:pPr>
          </w:p>
          <w:p w14:paraId="455590E0" w14:textId="77777777" w:rsidR="004E128C" w:rsidRPr="00EB7DFE" w:rsidRDefault="004E128C" w:rsidP="00FA4174">
            <w:pPr>
              <w:rPr>
                <w:rFonts w:cs="Arial"/>
                <w:sz w:val="20"/>
              </w:rPr>
            </w:pPr>
          </w:p>
          <w:p w14:paraId="7EA3B0B8" w14:textId="77777777" w:rsidR="004E128C" w:rsidRPr="00EB7DFE" w:rsidRDefault="004E128C" w:rsidP="00FA4174">
            <w:pPr>
              <w:rPr>
                <w:rFonts w:cs="Arial"/>
                <w:sz w:val="20"/>
              </w:rPr>
            </w:pPr>
            <w:r w:rsidRPr="00EB7DFE">
              <w:rPr>
                <w:rFonts w:cs="Arial"/>
                <w:sz w:val="20"/>
              </w:rPr>
              <w:t>Interview</w:t>
            </w:r>
          </w:p>
          <w:p w14:paraId="68BF90C1" w14:textId="77777777" w:rsidR="004E128C" w:rsidRPr="00EB7DFE" w:rsidRDefault="004E128C" w:rsidP="00FA4174">
            <w:pPr>
              <w:rPr>
                <w:rFonts w:cs="Arial"/>
                <w:sz w:val="20"/>
              </w:rPr>
            </w:pPr>
          </w:p>
          <w:p w14:paraId="18213D84" w14:textId="77777777" w:rsidR="004E128C" w:rsidRPr="00EB7DFE" w:rsidRDefault="004E128C" w:rsidP="00FA4174">
            <w:pPr>
              <w:rPr>
                <w:rFonts w:cs="Arial"/>
                <w:sz w:val="20"/>
              </w:rPr>
            </w:pPr>
          </w:p>
          <w:p w14:paraId="4E41BF07" w14:textId="77777777" w:rsidR="004E128C" w:rsidRPr="00EB7DFE" w:rsidRDefault="004E128C" w:rsidP="00FA4174">
            <w:pPr>
              <w:rPr>
                <w:rFonts w:cs="Arial"/>
                <w:sz w:val="20"/>
              </w:rPr>
            </w:pPr>
            <w:r w:rsidRPr="00EB7DFE">
              <w:rPr>
                <w:rFonts w:cs="Arial"/>
                <w:sz w:val="20"/>
              </w:rPr>
              <w:t>Interview</w:t>
            </w:r>
          </w:p>
          <w:p w14:paraId="4B4A53B9" w14:textId="77777777" w:rsidR="004E128C" w:rsidRPr="00EB7DFE" w:rsidRDefault="004E128C" w:rsidP="00FA4174">
            <w:pPr>
              <w:rPr>
                <w:rFonts w:cs="Arial"/>
                <w:sz w:val="20"/>
              </w:rPr>
            </w:pPr>
          </w:p>
          <w:p w14:paraId="7D7AB46C" w14:textId="77777777" w:rsidR="004E128C" w:rsidRPr="00EB7DFE" w:rsidRDefault="004E128C" w:rsidP="00FA4174">
            <w:pPr>
              <w:rPr>
                <w:rFonts w:cs="Arial"/>
                <w:sz w:val="20"/>
              </w:rPr>
            </w:pPr>
          </w:p>
          <w:p w14:paraId="676899BB" w14:textId="77777777" w:rsidR="004E128C" w:rsidRDefault="004E128C" w:rsidP="00343D93">
            <w:pPr>
              <w:spacing w:after="90"/>
            </w:pPr>
            <w:r w:rsidRPr="00EB7DFE">
              <w:rPr>
                <w:rFonts w:cs="Arial"/>
                <w:sz w:val="20"/>
              </w:rPr>
              <w:t>Application</w:t>
            </w:r>
          </w:p>
        </w:tc>
      </w:tr>
      <w:tr w:rsidR="004E128C" w14:paraId="73D177E6" w14:textId="77777777" w:rsidTr="00013C10">
        <w:tc>
          <w:tcPr>
            <w:tcW w:w="1617" w:type="dxa"/>
          </w:tcPr>
          <w:p w14:paraId="1B779E80" w14:textId="77777777" w:rsidR="004E128C" w:rsidRPr="00FD5B0E" w:rsidRDefault="004E128C" w:rsidP="00321CAA">
            <w:r w:rsidRPr="00FD5B0E">
              <w:lastRenderedPageBreak/>
              <w:t xml:space="preserve">Communicating </w:t>
            </w:r>
            <w:r>
              <w:t>and</w:t>
            </w:r>
            <w:r w:rsidRPr="00FD5B0E">
              <w:t xml:space="preserve"> influencing</w:t>
            </w:r>
          </w:p>
        </w:tc>
        <w:tc>
          <w:tcPr>
            <w:tcW w:w="3402" w:type="dxa"/>
          </w:tcPr>
          <w:p w14:paraId="570857B6" w14:textId="77777777" w:rsidR="004E128C" w:rsidRPr="00EB7DFE" w:rsidRDefault="004E128C" w:rsidP="00FA4174">
            <w:pPr>
              <w:overflowPunct/>
              <w:autoSpaceDE/>
              <w:autoSpaceDN/>
              <w:adjustRightInd/>
              <w:textAlignment w:val="auto"/>
              <w:rPr>
                <w:rFonts w:cs="Arial"/>
                <w:sz w:val="20"/>
              </w:rPr>
            </w:pPr>
            <w:r w:rsidRPr="00EB7DFE">
              <w:rPr>
                <w:rFonts w:cs="Arial"/>
                <w:sz w:val="20"/>
              </w:rPr>
              <w:t>Ability to elicit information to identify specific customer/client needs and to offer related proactive advice and guidance</w:t>
            </w:r>
          </w:p>
          <w:p w14:paraId="7619B855" w14:textId="77777777" w:rsidR="004E128C" w:rsidRPr="00EB7DFE" w:rsidRDefault="004E128C" w:rsidP="00FA4174">
            <w:pPr>
              <w:overflowPunct/>
              <w:autoSpaceDE/>
              <w:autoSpaceDN/>
              <w:adjustRightInd/>
              <w:textAlignment w:val="auto"/>
              <w:rPr>
                <w:rFonts w:cs="Arial"/>
                <w:sz w:val="20"/>
              </w:rPr>
            </w:pPr>
          </w:p>
          <w:p w14:paraId="53C17F34" w14:textId="77777777" w:rsidR="004E128C" w:rsidRPr="00EB7DFE" w:rsidRDefault="004E128C" w:rsidP="00FA4174">
            <w:pPr>
              <w:rPr>
                <w:rFonts w:cs="Arial"/>
                <w:sz w:val="20"/>
              </w:rPr>
            </w:pPr>
            <w:r w:rsidRPr="00EB7DFE">
              <w:rPr>
                <w:rFonts w:cs="Arial"/>
                <w:sz w:val="20"/>
              </w:rPr>
              <w:t>Evidence of good networking skills including maintaining good partnership working with a range of colleagues</w:t>
            </w:r>
          </w:p>
          <w:p w14:paraId="4139BE24" w14:textId="77777777" w:rsidR="004E128C" w:rsidRPr="00EB7DFE" w:rsidRDefault="004E128C" w:rsidP="00FA4174">
            <w:pPr>
              <w:overflowPunct/>
              <w:autoSpaceDE/>
              <w:autoSpaceDN/>
              <w:adjustRightInd/>
              <w:textAlignment w:val="auto"/>
              <w:rPr>
                <w:rFonts w:cs="Arial"/>
                <w:sz w:val="20"/>
              </w:rPr>
            </w:pPr>
          </w:p>
          <w:p w14:paraId="5F403328" w14:textId="77777777" w:rsidR="004E128C" w:rsidRPr="00EB7DFE" w:rsidRDefault="004E128C" w:rsidP="00FA4174">
            <w:pPr>
              <w:rPr>
                <w:rFonts w:cs="Arial"/>
                <w:sz w:val="20"/>
              </w:rPr>
            </w:pPr>
            <w:r w:rsidRPr="00EB7DFE">
              <w:rPr>
                <w:rFonts w:cs="Arial"/>
                <w:sz w:val="20"/>
              </w:rPr>
              <w:t>Ability to prepare and present written and/or verbal information clearly and concisely to students and staff, including the delivery of group presentations</w:t>
            </w:r>
          </w:p>
          <w:p w14:paraId="3CF77BB2" w14:textId="77777777" w:rsidR="004E128C" w:rsidRDefault="004E128C" w:rsidP="00702D64">
            <w:pPr>
              <w:spacing w:after="90"/>
            </w:pPr>
          </w:p>
        </w:tc>
        <w:tc>
          <w:tcPr>
            <w:tcW w:w="3402" w:type="dxa"/>
          </w:tcPr>
          <w:p w14:paraId="7D51204C" w14:textId="77777777" w:rsidR="004E128C" w:rsidRDefault="004E128C" w:rsidP="00343D93">
            <w:pPr>
              <w:spacing w:after="90"/>
            </w:pPr>
          </w:p>
        </w:tc>
        <w:tc>
          <w:tcPr>
            <w:tcW w:w="1330" w:type="dxa"/>
          </w:tcPr>
          <w:p w14:paraId="2C50EC23" w14:textId="77777777" w:rsidR="004E128C" w:rsidRPr="00EB7DFE" w:rsidRDefault="004E128C" w:rsidP="00FA4174">
            <w:pPr>
              <w:rPr>
                <w:rFonts w:cs="Arial"/>
                <w:sz w:val="20"/>
              </w:rPr>
            </w:pPr>
            <w:r w:rsidRPr="00EB7DFE">
              <w:rPr>
                <w:rFonts w:cs="Arial"/>
                <w:sz w:val="20"/>
              </w:rPr>
              <w:t>Application / Interview</w:t>
            </w:r>
          </w:p>
          <w:p w14:paraId="377FBD2D" w14:textId="77777777" w:rsidR="004E128C" w:rsidRPr="00EB7DFE" w:rsidRDefault="004E128C" w:rsidP="00FA4174">
            <w:pPr>
              <w:rPr>
                <w:rFonts w:cs="Arial"/>
                <w:sz w:val="20"/>
              </w:rPr>
            </w:pPr>
          </w:p>
          <w:p w14:paraId="3A89459C" w14:textId="77777777" w:rsidR="004E128C" w:rsidRPr="00EB7DFE" w:rsidRDefault="004E128C" w:rsidP="00FA4174">
            <w:pPr>
              <w:rPr>
                <w:rFonts w:cs="Arial"/>
                <w:sz w:val="20"/>
              </w:rPr>
            </w:pPr>
          </w:p>
          <w:p w14:paraId="3F40387B" w14:textId="77777777" w:rsidR="004E128C" w:rsidRPr="00EB7DFE" w:rsidRDefault="004E128C" w:rsidP="00FA4174">
            <w:pPr>
              <w:rPr>
                <w:rFonts w:cs="Arial"/>
                <w:sz w:val="20"/>
              </w:rPr>
            </w:pPr>
          </w:p>
          <w:p w14:paraId="1DC3931D" w14:textId="77777777" w:rsidR="004E128C" w:rsidRPr="00EB7DFE" w:rsidRDefault="004E128C" w:rsidP="00FA4174">
            <w:pPr>
              <w:rPr>
                <w:rFonts w:cs="Arial"/>
                <w:sz w:val="20"/>
              </w:rPr>
            </w:pPr>
            <w:r w:rsidRPr="00EB7DFE">
              <w:rPr>
                <w:rFonts w:cs="Arial"/>
                <w:sz w:val="20"/>
              </w:rPr>
              <w:t>Application / Interview</w:t>
            </w:r>
          </w:p>
          <w:p w14:paraId="72EF7D80" w14:textId="77777777" w:rsidR="004E128C" w:rsidRPr="00EB7DFE" w:rsidRDefault="004E128C" w:rsidP="00FA4174">
            <w:pPr>
              <w:rPr>
                <w:rFonts w:cs="Arial"/>
                <w:sz w:val="20"/>
              </w:rPr>
            </w:pPr>
          </w:p>
          <w:p w14:paraId="68AE79A7" w14:textId="77777777" w:rsidR="004E128C" w:rsidRPr="00EB7DFE" w:rsidRDefault="004E128C" w:rsidP="00FA4174">
            <w:pPr>
              <w:rPr>
                <w:rFonts w:cs="Arial"/>
                <w:sz w:val="20"/>
              </w:rPr>
            </w:pPr>
          </w:p>
          <w:p w14:paraId="087DFA13" w14:textId="77777777" w:rsidR="004E128C" w:rsidRPr="00EB7DFE" w:rsidRDefault="004E128C" w:rsidP="00FA4174">
            <w:pPr>
              <w:rPr>
                <w:rFonts w:cs="Arial"/>
                <w:sz w:val="20"/>
              </w:rPr>
            </w:pPr>
          </w:p>
          <w:p w14:paraId="63EF6EC9" w14:textId="77777777" w:rsidR="004E128C" w:rsidRPr="00EB7DFE" w:rsidRDefault="004E128C" w:rsidP="00FA4174">
            <w:pPr>
              <w:rPr>
                <w:rFonts w:cs="Arial"/>
                <w:sz w:val="20"/>
              </w:rPr>
            </w:pPr>
            <w:r w:rsidRPr="00EB7DFE">
              <w:rPr>
                <w:rFonts w:cs="Arial"/>
                <w:sz w:val="20"/>
              </w:rPr>
              <w:t>Application / Interview</w:t>
            </w:r>
          </w:p>
          <w:p w14:paraId="737A0496" w14:textId="77777777" w:rsidR="004E128C" w:rsidRPr="00EB7DFE" w:rsidRDefault="004E128C" w:rsidP="00FA4174">
            <w:pPr>
              <w:rPr>
                <w:rFonts w:cs="Arial"/>
                <w:sz w:val="20"/>
              </w:rPr>
            </w:pPr>
          </w:p>
          <w:p w14:paraId="2B0EDA17" w14:textId="77777777" w:rsidR="004E128C" w:rsidRDefault="004E128C" w:rsidP="00343D93">
            <w:pPr>
              <w:spacing w:after="90"/>
            </w:pPr>
          </w:p>
        </w:tc>
      </w:tr>
      <w:tr w:rsidR="004E128C" w14:paraId="0E6885EB" w14:textId="77777777" w:rsidTr="00013C10">
        <w:tc>
          <w:tcPr>
            <w:tcW w:w="1617" w:type="dxa"/>
          </w:tcPr>
          <w:p w14:paraId="45F1A0B3" w14:textId="77777777" w:rsidR="004E128C" w:rsidRPr="00FD5B0E" w:rsidRDefault="004E128C" w:rsidP="00321CAA">
            <w:r w:rsidRPr="00FD5B0E">
              <w:t xml:space="preserve">Other skills </w:t>
            </w:r>
            <w:r>
              <w:t>and</w:t>
            </w:r>
            <w:r w:rsidRPr="00FD5B0E">
              <w:t xml:space="preserve"> behaviours</w:t>
            </w:r>
          </w:p>
        </w:tc>
        <w:tc>
          <w:tcPr>
            <w:tcW w:w="3402" w:type="dxa"/>
          </w:tcPr>
          <w:p w14:paraId="61AECD77" w14:textId="77777777" w:rsidR="004E128C" w:rsidRPr="00EB7DFE" w:rsidRDefault="004E128C" w:rsidP="00FA4174">
            <w:pPr>
              <w:rPr>
                <w:rFonts w:cs="Arial"/>
                <w:sz w:val="20"/>
              </w:rPr>
            </w:pPr>
            <w:r w:rsidRPr="00EB7DFE">
              <w:rPr>
                <w:rFonts w:cs="Arial"/>
                <w:sz w:val="20"/>
              </w:rPr>
              <w:t>Evaluate systematically and rigorously the impact of service provision</w:t>
            </w:r>
          </w:p>
          <w:p w14:paraId="0A0D314A" w14:textId="77777777" w:rsidR="004E128C" w:rsidRPr="00EB7DFE" w:rsidRDefault="004E128C" w:rsidP="00FA4174">
            <w:pPr>
              <w:rPr>
                <w:rFonts w:cs="Arial"/>
                <w:sz w:val="20"/>
              </w:rPr>
            </w:pPr>
          </w:p>
          <w:p w14:paraId="37289C4E" w14:textId="77777777" w:rsidR="004E128C" w:rsidRPr="00EB7DFE" w:rsidRDefault="004E128C" w:rsidP="00FA4174">
            <w:pPr>
              <w:rPr>
                <w:rFonts w:cs="Arial"/>
                <w:sz w:val="20"/>
              </w:rPr>
            </w:pPr>
            <w:r w:rsidRPr="00EB7DFE">
              <w:rPr>
                <w:rFonts w:cs="Arial"/>
                <w:sz w:val="20"/>
              </w:rPr>
              <w:t>Competent in the use of Microsoft Office packages</w:t>
            </w:r>
          </w:p>
          <w:p w14:paraId="2C012D8F" w14:textId="77777777" w:rsidR="004E128C" w:rsidRPr="00EB7DFE" w:rsidRDefault="004E128C" w:rsidP="00FA4174">
            <w:pPr>
              <w:jc w:val="center"/>
              <w:rPr>
                <w:rFonts w:cs="Arial"/>
                <w:sz w:val="20"/>
              </w:rPr>
            </w:pPr>
          </w:p>
          <w:p w14:paraId="443D9CE4" w14:textId="77777777" w:rsidR="004E128C" w:rsidRPr="00EB7DFE" w:rsidRDefault="004E128C" w:rsidP="00FA4174">
            <w:pPr>
              <w:rPr>
                <w:rFonts w:cs="Arial"/>
                <w:sz w:val="20"/>
              </w:rPr>
            </w:pPr>
            <w:r w:rsidRPr="00EB7DFE">
              <w:rPr>
                <w:rFonts w:cs="Arial"/>
                <w:sz w:val="20"/>
              </w:rPr>
              <w:t>Regularly evaluate professional performance and reflect constructively using evidence to improve performance</w:t>
            </w:r>
          </w:p>
          <w:p w14:paraId="0AB8BDC8" w14:textId="77777777" w:rsidR="004E128C" w:rsidRDefault="004E128C" w:rsidP="00702D64">
            <w:pPr>
              <w:spacing w:after="90"/>
            </w:pPr>
          </w:p>
        </w:tc>
        <w:tc>
          <w:tcPr>
            <w:tcW w:w="3402" w:type="dxa"/>
          </w:tcPr>
          <w:p w14:paraId="6C556B29" w14:textId="77777777" w:rsidR="004E128C" w:rsidRPr="00EB7DFE" w:rsidRDefault="004E128C" w:rsidP="00FA4174">
            <w:pPr>
              <w:rPr>
                <w:rFonts w:cs="Arial"/>
                <w:sz w:val="20"/>
              </w:rPr>
            </w:pPr>
          </w:p>
          <w:p w14:paraId="23FCE501" w14:textId="77777777" w:rsidR="004E128C" w:rsidRPr="00EB7DFE" w:rsidRDefault="004E128C" w:rsidP="00FA4174">
            <w:pPr>
              <w:rPr>
                <w:rFonts w:cs="Arial"/>
                <w:sz w:val="20"/>
              </w:rPr>
            </w:pPr>
          </w:p>
          <w:p w14:paraId="37EA1A6D" w14:textId="77777777" w:rsidR="004E128C" w:rsidRPr="00EB7DFE" w:rsidRDefault="004E128C" w:rsidP="00FA4174">
            <w:pPr>
              <w:rPr>
                <w:rFonts w:cs="Arial"/>
                <w:sz w:val="20"/>
              </w:rPr>
            </w:pPr>
          </w:p>
          <w:p w14:paraId="2B0490E1" w14:textId="77777777" w:rsidR="004E128C" w:rsidRPr="00EB7DFE" w:rsidRDefault="004E128C" w:rsidP="00FA4174">
            <w:pPr>
              <w:rPr>
                <w:rFonts w:cs="Arial"/>
                <w:sz w:val="20"/>
              </w:rPr>
            </w:pPr>
          </w:p>
          <w:p w14:paraId="6936D3F0" w14:textId="77777777" w:rsidR="004E128C" w:rsidRPr="00EB7DFE" w:rsidRDefault="004E128C" w:rsidP="00FA4174">
            <w:pPr>
              <w:rPr>
                <w:rFonts w:cs="Arial"/>
                <w:sz w:val="20"/>
              </w:rPr>
            </w:pPr>
          </w:p>
          <w:p w14:paraId="776D93F9" w14:textId="77777777" w:rsidR="004E128C" w:rsidRPr="00EB7DFE" w:rsidRDefault="004E128C" w:rsidP="00FA4174">
            <w:pPr>
              <w:rPr>
                <w:rFonts w:cs="Arial"/>
                <w:sz w:val="20"/>
              </w:rPr>
            </w:pPr>
          </w:p>
          <w:p w14:paraId="41D2A5FA" w14:textId="77777777" w:rsidR="004E128C" w:rsidRPr="00EB7DFE" w:rsidRDefault="004E128C" w:rsidP="00FA4174">
            <w:pPr>
              <w:rPr>
                <w:rFonts w:cs="Arial"/>
                <w:sz w:val="20"/>
              </w:rPr>
            </w:pPr>
          </w:p>
          <w:p w14:paraId="49363EA9" w14:textId="77777777" w:rsidR="004E128C" w:rsidRPr="00EB7DFE" w:rsidRDefault="004E128C" w:rsidP="00FA4174">
            <w:pPr>
              <w:rPr>
                <w:rFonts w:cs="Arial"/>
                <w:sz w:val="20"/>
              </w:rPr>
            </w:pPr>
          </w:p>
          <w:p w14:paraId="410EC73D" w14:textId="77777777" w:rsidR="004E128C" w:rsidRPr="00EB7DFE" w:rsidRDefault="004E128C" w:rsidP="00FA4174">
            <w:pPr>
              <w:rPr>
                <w:rFonts w:cs="Arial"/>
                <w:sz w:val="20"/>
              </w:rPr>
            </w:pPr>
          </w:p>
          <w:p w14:paraId="6EFE53F0" w14:textId="77777777" w:rsidR="004E128C" w:rsidRPr="00EB7DFE" w:rsidRDefault="004E128C" w:rsidP="00FA4174">
            <w:pPr>
              <w:rPr>
                <w:rFonts w:cs="Arial"/>
                <w:sz w:val="20"/>
              </w:rPr>
            </w:pPr>
          </w:p>
          <w:p w14:paraId="2DE703CB" w14:textId="77777777" w:rsidR="004E128C" w:rsidRPr="00EB7DFE" w:rsidRDefault="004E128C" w:rsidP="00FA4174">
            <w:pPr>
              <w:rPr>
                <w:rFonts w:cs="Arial"/>
                <w:sz w:val="20"/>
              </w:rPr>
            </w:pPr>
            <w:r w:rsidRPr="00EB7DFE">
              <w:rPr>
                <w:rFonts w:cs="Arial"/>
                <w:sz w:val="20"/>
              </w:rPr>
              <w:t>Able to apply a comprehensive understanding of relevant University systems and procedures and an awareness of activities in the broader work area</w:t>
            </w:r>
          </w:p>
          <w:p w14:paraId="128941EA" w14:textId="77777777" w:rsidR="004E128C" w:rsidRPr="00EB7DFE" w:rsidRDefault="004E128C" w:rsidP="00FA4174">
            <w:pPr>
              <w:rPr>
                <w:rFonts w:cs="Arial"/>
                <w:sz w:val="20"/>
              </w:rPr>
            </w:pPr>
          </w:p>
          <w:p w14:paraId="36B26634" w14:textId="77777777" w:rsidR="004E128C" w:rsidRDefault="004E128C" w:rsidP="00FA4174">
            <w:pPr>
              <w:rPr>
                <w:rFonts w:cs="Arial"/>
                <w:sz w:val="20"/>
              </w:rPr>
            </w:pPr>
            <w:r w:rsidRPr="00EB7DFE">
              <w:rPr>
                <w:rFonts w:cs="Arial"/>
                <w:sz w:val="20"/>
              </w:rPr>
              <w:t>Ability to develop on-line resources</w:t>
            </w:r>
          </w:p>
          <w:p w14:paraId="7507BB91" w14:textId="77777777" w:rsidR="004E128C" w:rsidRDefault="004E128C" w:rsidP="00FA4174">
            <w:pPr>
              <w:rPr>
                <w:rFonts w:cs="Arial"/>
                <w:sz w:val="20"/>
              </w:rPr>
            </w:pPr>
          </w:p>
          <w:p w14:paraId="44B3B258" w14:textId="77777777" w:rsidR="004E128C" w:rsidRPr="00EB7DFE" w:rsidRDefault="004E128C" w:rsidP="00FA4174">
            <w:pPr>
              <w:rPr>
                <w:rFonts w:cs="Arial"/>
                <w:sz w:val="20"/>
              </w:rPr>
            </w:pPr>
            <w:r w:rsidRPr="00EB7DFE">
              <w:rPr>
                <w:rFonts w:cs="Arial"/>
                <w:sz w:val="20"/>
              </w:rPr>
              <w:t>Experience of data manipulation and reporting</w:t>
            </w:r>
          </w:p>
          <w:p w14:paraId="3CCDBFCC" w14:textId="77777777" w:rsidR="004E128C" w:rsidRPr="00EB7DFE" w:rsidRDefault="004E128C" w:rsidP="00FA4174">
            <w:pPr>
              <w:rPr>
                <w:rFonts w:cs="Arial"/>
                <w:sz w:val="20"/>
              </w:rPr>
            </w:pPr>
          </w:p>
          <w:p w14:paraId="3C43C92E" w14:textId="77777777" w:rsidR="004E128C" w:rsidRDefault="004E128C" w:rsidP="00FA4174">
            <w:pPr>
              <w:rPr>
                <w:rFonts w:cs="Arial"/>
                <w:sz w:val="20"/>
              </w:rPr>
            </w:pPr>
            <w:r w:rsidRPr="00EB7DFE">
              <w:rPr>
                <w:rFonts w:cs="Arial"/>
                <w:sz w:val="20"/>
              </w:rPr>
              <w:t xml:space="preserve">Experience of organising events </w:t>
            </w:r>
          </w:p>
          <w:p w14:paraId="0F89BBE9" w14:textId="77777777" w:rsidR="004E128C" w:rsidRDefault="004E128C" w:rsidP="00FA4174">
            <w:pPr>
              <w:rPr>
                <w:rFonts w:cs="Arial"/>
                <w:sz w:val="20"/>
              </w:rPr>
            </w:pPr>
          </w:p>
          <w:p w14:paraId="31FA9716" w14:textId="77777777" w:rsidR="004E128C" w:rsidRDefault="004E128C" w:rsidP="00FA4174">
            <w:pPr>
              <w:rPr>
                <w:sz w:val="20"/>
              </w:rPr>
            </w:pPr>
            <w:r>
              <w:rPr>
                <w:sz w:val="20"/>
              </w:rPr>
              <w:t xml:space="preserve">Able to understand cultural diversity </w:t>
            </w:r>
          </w:p>
          <w:p w14:paraId="7582FEBB" w14:textId="77777777" w:rsidR="004E128C" w:rsidRDefault="004E128C" w:rsidP="00FA4174">
            <w:pPr>
              <w:jc w:val="center"/>
              <w:rPr>
                <w:sz w:val="20"/>
              </w:rPr>
            </w:pPr>
          </w:p>
          <w:p w14:paraId="3D7340AC" w14:textId="77777777" w:rsidR="004E128C" w:rsidRDefault="004E128C" w:rsidP="00343D93">
            <w:pPr>
              <w:spacing w:after="90"/>
            </w:pPr>
            <w:r>
              <w:rPr>
                <w:sz w:val="20"/>
              </w:rPr>
              <w:lastRenderedPageBreak/>
              <w:t>Ability to speak a second language</w:t>
            </w:r>
          </w:p>
        </w:tc>
        <w:tc>
          <w:tcPr>
            <w:tcW w:w="1330" w:type="dxa"/>
          </w:tcPr>
          <w:p w14:paraId="0984E054" w14:textId="77777777" w:rsidR="004E128C" w:rsidRPr="00EB7DFE" w:rsidRDefault="004E128C" w:rsidP="00FA4174">
            <w:pPr>
              <w:rPr>
                <w:rFonts w:cs="Arial"/>
                <w:sz w:val="20"/>
              </w:rPr>
            </w:pPr>
            <w:r w:rsidRPr="00EB7DFE">
              <w:rPr>
                <w:rFonts w:cs="Arial"/>
                <w:sz w:val="20"/>
              </w:rPr>
              <w:lastRenderedPageBreak/>
              <w:t>Application / Interview</w:t>
            </w:r>
          </w:p>
          <w:p w14:paraId="499EA1D3" w14:textId="77777777" w:rsidR="004E128C" w:rsidRPr="00EB7DFE" w:rsidRDefault="004E128C" w:rsidP="00FA4174">
            <w:pPr>
              <w:rPr>
                <w:rFonts w:cs="Arial"/>
                <w:sz w:val="20"/>
              </w:rPr>
            </w:pPr>
          </w:p>
          <w:p w14:paraId="65B2F50A" w14:textId="77777777" w:rsidR="004E128C" w:rsidRPr="00EB7DFE" w:rsidRDefault="004E128C" w:rsidP="00FA4174">
            <w:pPr>
              <w:rPr>
                <w:rFonts w:cs="Arial"/>
                <w:sz w:val="20"/>
              </w:rPr>
            </w:pPr>
          </w:p>
          <w:p w14:paraId="1D6F7539" w14:textId="77777777" w:rsidR="004E128C" w:rsidRPr="00EB7DFE" w:rsidRDefault="004E128C" w:rsidP="00FA4174">
            <w:pPr>
              <w:rPr>
                <w:rFonts w:cs="Arial"/>
                <w:sz w:val="20"/>
              </w:rPr>
            </w:pPr>
            <w:r w:rsidRPr="00EB7DFE">
              <w:rPr>
                <w:rFonts w:cs="Arial"/>
                <w:sz w:val="20"/>
              </w:rPr>
              <w:t>Application / Interview</w:t>
            </w:r>
          </w:p>
          <w:p w14:paraId="57F0D775" w14:textId="77777777" w:rsidR="004E128C" w:rsidRPr="00EB7DFE" w:rsidRDefault="004E128C" w:rsidP="00FA4174">
            <w:pPr>
              <w:rPr>
                <w:rFonts w:cs="Arial"/>
                <w:sz w:val="20"/>
              </w:rPr>
            </w:pPr>
          </w:p>
          <w:p w14:paraId="4D8695D8" w14:textId="77777777" w:rsidR="004E128C" w:rsidRPr="00EB7DFE" w:rsidRDefault="004E128C" w:rsidP="00FA4174">
            <w:pPr>
              <w:rPr>
                <w:rFonts w:cs="Arial"/>
                <w:sz w:val="20"/>
              </w:rPr>
            </w:pPr>
            <w:r w:rsidRPr="00EB7DFE">
              <w:rPr>
                <w:rFonts w:cs="Arial"/>
                <w:sz w:val="20"/>
              </w:rPr>
              <w:t>Application / Interview</w:t>
            </w:r>
          </w:p>
          <w:p w14:paraId="3F2F605A" w14:textId="77777777" w:rsidR="004E128C" w:rsidRPr="00EB7DFE" w:rsidRDefault="004E128C" w:rsidP="00FA4174">
            <w:pPr>
              <w:rPr>
                <w:rFonts w:cs="Arial"/>
                <w:sz w:val="20"/>
              </w:rPr>
            </w:pPr>
          </w:p>
          <w:p w14:paraId="17903138" w14:textId="77777777" w:rsidR="004E128C" w:rsidRPr="00EB7DFE" w:rsidRDefault="004E128C" w:rsidP="00FA4174">
            <w:pPr>
              <w:rPr>
                <w:rFonts w:cs="Arial"/>
                <w:sz w:val="20"/>
              </w:rPr>
            </w:pPr>
          </w:p>
          <w:p w14:paraId="11BCE0A0" w14:textId="77777777" w:rsidR="004E128C" w:rsidRPr="00EB7DFE" w:rsidRDefault="004E128C" w:rsidP="00FA4174">
            <w:pPr>
              <w:rPr>
                <w:rFonts w:cs="Arial"/>
                <w:sz w:val="20"/>
              </w:rPr>
            </w:pPr>
            <w:r w:rsidRPr="00EB7DFE">
              <w:rPr>
                <w:rFonts w:cs="Arial"/>
                <w:sz w:val="20"/>
              </w:rPr>
              <w:t>Application</w:t>
            </w:r>
          </w:p>
          <w:p w14:paraId="16022535" w14:textId="77777777" w:rsidR="004E128C" w:rsidRPr="00EB7DFE" w:rsidRDefault="004E128C" w:rsidP="00FA4174">
            <w:pPr>
              <w:rPr>
                <w:rFonts w:cs="Arial"/>
                <w:sz w:val="20"/>
              </w:rPr>
            </w:pPr>
          </w:p>
          <w:p w14:paraId="6B5A15E1" w14:textId="77777777" w:rsidR="004E128C" w:rsidRPr="00EB7DFE" w:rsidRDefault="004E128C" w:rsidP="00FA4174">
            <w:pPr>
              <w:rPr>
                <w:rFonts w:cs="Arial"/>
                <w:sz w:val="20"/>
              </w:rPr>
            </w:pPr>
          </w:p>
          <w:p w14:paraId="7A063858" w14:textId="77777777" w:rsidR="004E128C" w:rsidRPr="00EB7DFE" w:rsidRDefault="004E128C" w:rsidP="00FA4174">
            <w:pPr>
              <w:rPr>
                <w:rFonts w:cs="Arial"/>
                <w:sz w:val="20"/>
              </w:rPr>
            </w:pPr>
          </w:p>
          <w:p w14:paraId="5BAC7F7A" w14:textId="77777777" w:rsidR="004E128C" w:rsidRDefault="004E128C" w:rsidP="00FA4174">
            <w:pPr>
              <w:rPr>
                <w:rFonts w:cs="Arial"/>
                <w:sz w:val="20"/>
              </w:rPr>
            </w:pPr>
          </w:p>
          <w:p w14:paraId="03A360BD" w14:textId="77777777" w:rsidR="004E128C" w:rsidRDefault="004E128C" w:rsidP="00FA4174">
            <w:pPr>
              <w:rPr>
                <w:rFonts w:cs="Arial"/>
                <w:sz w:val="20"/>
              </w:rPr>
            </w:pPr>
            <w:r>
              <w:rPr>
                <w:rFonts w:cs="Arial"/>
                <w:sz w:val="20"/>
              </w:rPr>
              <w:t>A</w:t>
            </w:r>
            <w:r w:rsidRPr="00EB7DFE">
              <w:rPr>
                <w:rFonts w:cs="Arial"/>
                <w:sz w:val="20"/>
              </w:rPr>
              <w:t>pplication / Interview</w:t>
            </w:r>
          </w:p>
          <w:p w14:paraId="2DC2D7FA" w14:textId="77777777" w:rsidR="004E128C" w:rsidRPr="004E128C" w:rsidRDefault="004E128C" w:rsidP="00FA4174">
            <w:pPr>
              <w:rPr>
                <w:rFonts w:cs="Arial"/>
                <w:sz w:val="32"/>
                <w:szCs w:val="32"/>
              </w:rPr>
            </w:pPr>
          </w:p>
          <w:p w14:paraId="26E456D5" w14:textId="77777777" w:rsidR="004E128C" w:rsidRDefault="004E128C" w:rsidP="004E128C">
            <w:pPr>
              <w:rPr>
                <w:rFonts w:cs="Arial"/>
                <w:sz w:val="20"/>
              </w:rPr>
            </w:pPr>
            <w:r>
              <w:rPr>
                <w:rFonts w:cs="Arial"/>
                <w:sz w:val="20"/>
              </w:rPr>
              <w:t>Application / Interview</w:t>
            </w:r>
          </w:p>
          <w:p w14:paraId="20E3E805" w14:textId="77777777" w:rsidR="004E128C" w:rsidRPr="00EB7DFE" w:rsidRDefault="004E128C" w:rsidP="004E128C">
            <w:pPr>
              <w:rPr>
                <w:rFonts w:cs="Arial"/>
                <w:sz w:val="20"/>
              </w:rPr>
            </w:pPr>
          </w:p>
          <w:p w14:paraId="6248DBF6" w14:textId="77777777" w:rsidR="004E128C" w:rsidRDefault="004E128C" w:rsidP="004E128C">
            <w:pPr>
              <w:rPr>
                <w:rFonts w:cs="Arial"/>
                <w:sz w:val="20"/>
              </w:rPr>
            </w:pPr>
            <w:r>
              <w:rPr>
                <w:rFonts w:cs="Arial"/>
                <w:sz w:val="20"/>
              </w:rPr>
              <w:t>Application / Interview</w:t>
            </w:r>
          </w:p>
          <w:p w14:paraId="202B4589" w14:textId="77777777" w:rsidR="004E128C" w:rsidRPr="004E128C" w:rsidRDefault="004E128C" w:rsidP="004E128C">
            <w:pPr>
              <w:rPr>
                <w:rFonts w:cs="Arial"/>
                <w:sz w:val="2"/>
                <w:szCs w:val="2"/>
              </w:rPr>
            </w:pPr>
          </w:p>
          <w:p w14:paraId="37175217" w14:textId="77777777" w:rsidR="004E128C" w:rsidRDefault="004E128C" w:rsidP="00FA4174">
            <w:pPr>
              <w:rPr>
                <w:rFonts w:cs="Arial"/>
                <w:sz w:val="20"/>
              </w:rPr>
            </w:pPr>
            <w:r>
              <w:rPr>
                <w:rFonts w:cs="Arial"/>
                <w:sz w:val="20"/>
              </w:rPr>
              <w:t>Interview</w:t>
            </w:r>
          </w:p>
          <w:p w14:paraId="14B51479" w14:textId="77777777" w:rsidR="004E128C" w:rsidRDefault="004E128C" w:rsidP="00FA4174">
            <w:pPr>
              <w:rPr>
                <w:rFonts w:cs="Arial"/>
                <w:sz w:val="20"/>
              </w:rPr>
            </w:pPr>
          </w:p>
          <w:p w14:paraId="01DF30D1" w14:textId="77777777" w:rsidR="004E128C" w:rsidRDefault="004E128C" w:rsidP="00FA4174">
            <w:pPr>
              <w:rPr>
                <w:rFonts w:cs="Arial"/>
                <w:sz w:val="20"/>
              </w:rPr>
            </w:pPr>
          </w:p>
          <w:p w14:paraId="6A6060A5" w14:textId="77777777" w:rsidR="004E128C" w:rsidRDefault="004E128C" w:rsidP="00343D93">
            <w:pPr>
              <w:spacing w:after="90"/>
            </w:pPr>
            <w:r>
              <w:rPr>
                <w:rFonts w:cs="Arial"/>
                <w:sz w:val="20"/>
              </w:rPr>
              <w:t>Application</w:t>
            </w:r>
          </w:p>
        </w:tc>
      </w:tr>
      <w:tr w:rsidR="004E128C" w14:paraId="46938ACD" w14:textId="77777777" w:rsidTr="00013C10">
        <w:tc>
          <w:tcPr>
            <w:tcW w:w="1617" w:type="dxa"/>
          </w:tcPr>
          <w:p w14:paraId="5AE64908" w14:textId="77777777" w:rsidR="004E128C" w:rsidRPr="00FD5B0E" w:rsidRDefault="004E128C" w:rsidP="00321CAA">
            <w:r w:rsidRPr="00FD5B0E">
              <w:t>Special requirements</w:t>
            </w:r>
          </w:p>
        </w:tc>
        <w:tc>
          <w:tcPr>
            <w:tcW w:w="3402" w:type="dxa"/>
          </w:tcPr>
          <w:p w14:paraId="4F8CAEBE" w14:textId="77777777" w:rsidR="004E128C" w:rsidRDefault="004E128C" w:rsidP="00343D93">
            <w:pPr>
              <w:spacing w:after="90"/>
            </w:pPr>
          </w:p>
        </w:tc>
        <w:tc>
          <w:tcPr>
            <w:tcW w:w="3402" w:type="dxa"/>
          </w:tcPr>
          <w:p w14:paraId="63188C02" w14:textId="77777777" w:rsidR="004E128C" w:rsidRDefault="004E128C" w:rsidP="00343D93">
            <w:pPr>
              <w:spacing w:after="90"/>
            </w:pPr>
          </w:p>
        </w:tc>
        <w:tc>
          <w:tcPr>
            <w:tcW w:w="1330" w:type="dxa"/>
          </w:tcPr>
          <w:p w14:paraId="3FC01287" w14:textId="77777777" w:rsidR="004E128C" w:rsidRDefault="004E128C" w:rsidP="00343D93">
            <w:pPr>
              <w:spacing w:after="90"/>
            </w:pPr>
          </w:p>
        </w:tc>
      </w:tr>
    </w:tbl>
    <w:p w14:paraId="2540B86F" w14:textId="77777777" w:rsidR="0012209D" w:rsidRDefault="0012209D" w:rsidP="0012209D">
      <w:pPr>
        <w:overflowPunct/>
        <w:autoSpaceDE/>
        <w:autoSpaceDN/>
        <w:adjustRightInd/>
        <w:spacing w:before="0" w:after="0"/>
        <w:textAlignment w:val="auto"/>
        <w:rPr>
          <w:b/>
        </w:rPr>
      </w:pPr>
      <w:r>
        <w:rPr>
          <w:b/>
        </w:rPr>
        <w:br w:type="page"/>
      </w:r>
    </w:p>
    <w:p w14:paraId="3EF04B9F"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391EFAD" w14:textId="77777777" w:rsidR="0012209D" w:rsidRDefault="0012209D" w:rsidP="0012209D">
      <w:pPr>
        <w:rPr>
          <w:b/>
          <w:bCs/>
        </w:rPr>
      </w:pPr>
    </w:p>
    <w:p w14:paraId="30A47C51"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40AAEC8E" w14:textId="77777777" w:rsidTr="00D3349E">
        <w:tc>
          <w:tcPr>
            <w:tcW w:w="908" w:type="dxa"/>
          </w:tcPr>
          <w:p w14:paraId="3141F94E" w14:textId="77777777" w:rsidR="00D3349E" w:rsidRDefault="00000000" w:rsidP="00E264FD">
            <w:sdt>
              <w:sdtPr>
                <w:id w:val="579254332"/>
                <w14:checkbox>
                  <w14:checked w14:val="1"/>
                  <w14:checkedState w14:val="2612" w14:font="MS Gothic"/>
                  <w14:uncheckedState w14:val="2610" w14:font="MS Gothic"/>
                </w14:checkbox>
              </w:sdtPr>
              <w:sdtContent>
                <w:r w:rsidR="00F64BC4">
                  <w:rPr>
                    <w:rFonts w:ascii="MS Gothic" w:eastAsia="MS Gothic" w:hAnsi="MS Gothic" w:hint="eastAsia"/>
                  </w:rPr>
                  <w:t>☒</w:t>
                </w:r>
              </w:sdtContent>
            </w:sdt>
            <w:r w:rsidR="00D3349E" w:rsidRPr="00D3349E">
              <w:t xml:space="preserve"> Yes</w:t>
            </w:r>
          </w:p>
        </w:tc>
        <w:tc>
          <w:tcPr>
            <w:tcW w:w="8843" w:type="dxa"/>
          </w:tcPr>
          <w:p w14:paraId="4B0602EC"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3AE30EBB" w14:textId="77777777" w:rsidTr="00D3349E">
        <w:tc>
          <w:tcPr>
            <w:tcW w:w="908" w:type="dxa"/>
          </w:tcPr>
          <w:p w14:paraId="7841CEBC" w14:textId="77777777"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0FA5099F"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96ECE09" w14:textId="77777777" w:rsidR="009064A9" w:rsidRDefault="009064A9" w:rsidP="00D3349E">
            <w:r>
              <w:t>Hiring managers are asked to complete this section as accurately as possible to ensure the safety of the post-holder.</w:t>
            </w:r>
          </w:p>
        </w:tc>
      </w:tr>
    </w:tbl>
    <w:p w14:paraId="33B8DF25" w14:textId="77777777" w:rsidR="00D3349E" w:rsidRDefault="00D3349E" w:rsidP="00E264FD"/>
    <w:p w14:paraId="565565A8"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2529C85B"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61145B65" w14:textId="77777777" w:rsidTr="00321CAA">
        <w:trPr>
          <w:jc w:val="center"/>
        </w:trPr>
        <w:tc>
          <w:tcPr>
            <w:tcW w:w="5929" w:type="dxa"/>
            <w:shd w:val="clear" w:color="auto" w:fill="D9D9D9" w:themeFill="background1" w:themeFillShade="D9"/>
            <w:vAlign w:val="center"/>
          </w:tcPr>
          <w:p w14:paraId="4EF81B3B"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F398DE9" w14:textId="77777777" w:rsidR="0012209D" w:rsidRPr="009957AE" w:rsidRDefault="0012209D" w:rsidP="00321CAA">
            <w:pPr>
              <w:rPr>
                <w:b/>
                <w:bCs/>
                <w:sz w:val="16"/>
                <w:szCs w:val="18"/>
              </w:rPr>
            </w:pPr>
            <w:r w:rsidRPr="009957AE">
              <w:rPr>
                <w:b/>
                <w:bCs/>
                <w:sz w:val="16"/>
                <w:szCs w:val="18"/>
              </w:rPr>
              <w:t xml:space="preserve">Occasionally </w:t>
            </w:r>
          </w:p>
          <w:p w14:paraId="7E05F790"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5F739EF" w14:textId="77777777" w:rsidR="0012209D" w:rsidRPr="009957AE" w:rsidRDefault="0012209D" w:rsidP="00321CAA">
            <w:pPr>
              <w:rPr>
                <w:b/>
                <w:bCs/>
                <w:sz w:val="16"/>
                <w:szCs w:val="18"/>
              </w:rPr>
            </w:pPr>
            <w:r w:rsidRPr="009957AE">
              <w:rPr>
                <w:b/>
                <w:bCs/>
                <w:sz w:val="16"/>
                <w:szCs w:val="18"/>
              </w:rPr>
              <w:t>Frequently</w:t>
            </w:r>
          </w:p>
          <w:p w14:paraId="387671F2"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32FE2EE0" w14:textId="77777777" w:rsidR="0012209D" w:rsidRPr="009957AE" w:rsidRDefault="0012209D" w:rsidP="00321CAA">
            <w:pPr>
              <w:rPr>
                <w:sz w:val="16"/>
                <w:szCs w:val="18"/>
              </w:rPr>
            </w:pPr>
            <w:r w:rsidRPr="009957AE">
              <w:rPr>
                <w:b/>
                <w:bCs/>
                <w:sz w:val="16"/>
                <w:szCs w:val="18"/>
              </w:rPr>
              <w:t>Constantly</w:t>
            </w:r>
          </w:p>
          <w:p w14:paraId="5C5918AC" w14:textId="77777777" w:rsidR="0012209D" w:rsidRPr="009957AE" w:rsidRDefault="0012209D" w:rsidP="00321CAA">
            <w:pPr>
              <w:rPr>
                <w:sz w:val="16"/>
                <w:szCs w:val="18"/>
              </w:rPr>
            </w:pPr>
            <w:r w:rsidRPr="009957AE">
              <w:rPr>
                <w:sz w:val="12"/>
                <w:szCs w:val="14"/>
              </w:rPr>
              <w:t>(&gt; 60% of time)</w:t>
            </w:r>
          </w:p>
        </w:tc>
      </w:tr>
      <w:tr w:rsidR="0012209D" w:rsidRPr="009957AE" w14:paraId="61D96502" w14:textId="77777777" w:rsidTr="00321CAA">
        <w:trPr>
          <w:jc w:val="center"/>
        </w:trPr>
        <w:tc>
          <w:tcPr>
            <w:tcW w:w="5929" w:type="dxa"/>
            <w:shd w:val="clear" w:color="auto" w:fill="auto"/>
            <w:vAlign w:val="center"/>
          </w:tcPr>
          <w:p w14:paraId="65031485"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4237228F" w14:textId="77777777" w:rsidR="0012209D" w:rsidRPr="009957AE" w:rsidRDefault="0012209D" w:rsidP="00321CAA">
            <w:pPr>
              <w:rPr>
                <w:sz w:val="16"/>
                <w:szCs w:val="16"/>
              </w:rPr>
            </w:pPr>
          </w:p>
        </w:tc>
        <w:tc>
          <w:tcPr>
            <w:tcW w:w="1314" w:type="dxa"/>
            <w:shd w:val="clear" w:color="auto" w:fill="auto"/>
            <w:vAlign w:val="center"/>
          </w:tcPr>
          <w:p w14:paraId="5835A589" w14:textId="77777777" w:rsidR="0012209D" w:rsidRPr="009957AE" w:rsidRDefault="0012209D" w:rsidP="00321CAA">
            <w:pPr>
              <w:rPr>
                <w:sz w:val="16"/>
                <w:szCs w:val="16"/>
              </w:rPr>
            </w:pPr>
          </w:p>
        </w:tc>
        <w:tc>
          <w:tcPr>
            <w:tcW w:w="1314" w:type="dxa"/>
            <w:shd w:val="clear" w:color="auto" w:fill="auto"/>
            <w:vAlign w:val="center"/>
          </w:tcPr>
          <w:p w14:paraId="1D1C4D97" w14:textId="77777777" w:rsidR="0012209D" w:rsidRPr="009957AE" w:rsidRDefault="0012209D" w:rsidP="00321CAA">
            <w:pPr>
              <w:rPr>
                <w:sz w:val="16"/>
                <w:szCs w:val="16"/>
              </w:rPr>
            </w:pPr>
          </w:p>
        </w:tc>
      </w:tr>
      <w:tr w:rsidR="0012209D" w:rsidRPr="009957AE" w14:paraId="7999F905" w14:textId="77777777" w:rsidTr="00321CAA">
        <w:trPr>
          <w:jc w:val="center"/>
        </w:trPr>
        <w:tc>
          <w:tcPr>
            <w:tcW w:w="5929" w:type="dxa"/>
            <w:shd w:val="clear" w:color="auto" w:fill="auto"/>
            <w:vAlign w:val="center"/>
          </w:tcPr>
          <w:p w14:paraId="6C04DEAE"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1DFBB11" w14:textId="77777777" w:rsidR="0012209D" w:rsidRPr="009957AE" w:rsidRDefault="0012209D" w:rsidP="00321CAA">
            <w:pPr>
              <w:rPr>
                <w:sz w:val="16"/>
                <w:szCs w:val="16"/>
              </w:rPr>
            </w:pPr>
          </w:p>
        </w:tc>
        <w:tc>
          <w:tcPr>
            <w:tcW w:w="1314" w:type="dxa"/>
            <w:shd w:val="clear" w:color="auto" w:fill="auto"/>
            <w:vAlign w:val="center"/>
          </w:tcPr>
          <w:p w14:paraId="4F182669" w14:textId="77777777" w:rsidR="0012209D" w:rsidRPr="009957AE" w:rsidRDefault="0012209D" w:rsidP="00321CAA">
            <w:pPr>
              <w:rPr>
                <w:sz w:val="16"/>
                <w:szCs w:val="16"/>
              </w:rPr>
            </w:pPr>
          </w:p>
        </w:tc>
        <w:tc>
          <w:tcPr>
            <w:tcW w:w="1314" w:type="dxa"/>
            <w:shd w:val="clear" w:color="auto" w:fill="auto"/>
            <w:vAlign w:val="center"/>
          </w:tcPr>
          <w:p w14:paraId="6C865C90" w14:textId="77777777" w:rsidR="0012209D" w:rsidRPr="009957AE" w:rsidRDefault="0012209D" w:rsidP="00321CAA">
            <w:pPr>
              <w:rPr>
                <w:sz w:val="16"/>
                <w:szCs w:val="16"/>
              </w:rPr>
            </w:pPr>
          </w:p>
        </w:tc>
      </w:tr>
      <w:tr w:rsidR="0012209D" w:rsidRPr="009957AE" w14:paraId="29026423" w14:textId="77777777" w:rsidTr="00321CAA">
        <w:trPr>
          <w:jc w:val="center"/>
        </w:trPr>
        <w:tc>
          <w:tcPr>
            <w:tcW w:w="5929" w:type="dxa"/>
            <w:shd w:val="clear" w:color="auto" w:fill="auto"/>
            <w:vAlign w:val="center"/>
          </w:tcPr>
          <w:p w14:paraId="22F326A2"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651DEB64" w14:textId="77777777" w:rsidR="0012209D" w:rsidRPr="009957AE" w:rsidRDefault="0012209D" w:rsidP="00321CAA">
            <w:pPr>
              <w:rPr>
                <w:sz w:val="16"/>
                <w:szCs w:val="16"/>
              </w:rPr>
            </w:pPr>
          </w:p>
        </w:tc>
        <w:tc>
          <w:tcPr>
            <w:tcW w:w="1314" w:type="dxa"/>
            <w:shd w:val="clear" w:color="auto" w:fill="auto"/>
            <w:vAlign w:val="center"/>
          </w:tcPr>
          <w:p w14:paraId="47DC53AA" w14:textId="77777777" w:rsidR="0012209D" w:rsidRPr="009957AE" w:rsidRDefault="0012209D" w:rsidP="00321CAA">
            <w:pPr>
              <w:rPr>
                <w:sz w:val="16"/>
                <w:szCs w:val="16"/>
              </w:rPr>
            </w:pPr>
          </w:p>
        </w:tc>
        <w:tc>
          <w:tcPr>
            <w:tcW w:w="1314" w:type="dxa"/>
            <w:shd w:val="clear" w:color="auto" w:fill="auto"/>
            <w:vAlign w:val="center"/>
          </w:tcPr>
          <w:p w14:paraId="6A826FA8" w14:textId="77777777" w:rsidR="0012209D" w:rsidRPr="009957AE" w:rsidRDefault="0012209D" w:rsidP="00321CAA">
            <w:pPr>
              <w:rPr>
                <w:sz w:val="16"/>
                <w:szCs w:val="16"/>
              </w:rPr>
            </w:pPr>
          </w:p>
        </w:tc>
      </w:tr>
      <w:tr w:rsidR="0012209D" w:rsidRPr="009957AE" w14:paraId="01D4BAA4" w14:textId="77777777" w:rsidTr="00321CAA">
        <w:trPr>
          <w:jc w:val="center"/>
        </w:trPr>
        <w:tc>
          <w:tcPr>
            <w:tcW w:w="5929" w:type="dxa"/>
            <w:shd w:val="clear" w:color="auto" w:fill="auto"/>
            <w:vAlign w:val="center"/>
          </w:tcPr>
          <w:p w14:paraId="5BC85FF7"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31166AF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41320B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CDBA84F" w14:textId="77777777" w:rsidR="0012209D" w:rsidRPr="009957AE" w:rsidRDefault="0012209D" w:rsidP="00321CAA">
            <w:pPr>
              <w:rPr>
                <w:sz w:val="16"/>
                <w:szCs w:val="16"/>
              </w:rPr>
            </w:pPr>
          </w:p>
        </w:tc>
      </w:tr>
      <w:tr w:rsidR="0012209D" w:rsidRPr="009957AE" w14:paraId="683C72B9" w14:textId="77777777" w:rsidTr="00321CAA">
        <w:trPr>
          <w:jc w:val="center"/>
        </w:trPr>
        <w:tc>
          <w:tcPr>
            <w:tcW w:w="5929" w:type="dxa"/>
            <w:tcBorders>
              <w:bottom w:val="nil"/>
            </w:tcBorders>
            <w:shd w:val="clear" w:color="auto" w:fill="auto"/>
            <w:vAlign w:val="center"/>
          </w:tcPr>
          <w:p w14:paraId="5908D42F"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42C0E82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D9782F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88883FE" w14:textId="77777777" w:rsidR="0012209D" w:rsidRPr="009957AE" w:rsidRDefault="0012209D" w:rsidP="00321CAA">
            <w:pPr>
              <w:rPr>
                <w:sz w:val="16"/>
                <w:szCs w:val="16"/>
              </w:rPr>
            </w:pPr>
          </w:p>
        </w:tc>
      </w:tr>
      <w:tr w:rsidR="0012209D" w:rsidRPr="009957AE" w14:paraId="0C7B04B6" w14:textId="77777777" w:rsidTr="00321CAA">
        <w:trPr>
          <w:jc w:val="center"/>
        </w:trPr>
        <w:tc>
          <w:tcPr>
            <w:tcW w:w="5929" w:type="dxa"/>
            <w:shd w:val="clear" w:color="auto" w:fill="auto"/>
            <w:vAlign w:val="center"/>
          </w:tcPr>
          <w:p w14:paraId="720A2009"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097BEAA4" w14:textId="77777777" w:rsidR="0012209D" w:rsidRPr="009957AE" w:rsidRDefault="0012209D" w:rsidP="00321CAA">
            <w:pPr>
              <w:rPr>
                <w:sz w:val="16"/>
                <w:szCs w:val="16"/>
              </w:rPr>
            </w:pPr>
          </w:p>
        </w:tc>
        <w:tc>
          <w:tcPr>
            <w:tcW w:w="1314" w:type="dxa"/>
            <w:shd w:val="clear" w:color="auto" w:fill="auto"/>
            <w:vAlign w:val="center"/>
          </w:tcPr>
          <w:p w14:paraId="71E5424F" w14:textId="77777777" w:rsidR="0012209D" w:rsidRPr="009957AE" w:rsidRDefault="0012209D" w:rsidP="00321CAA">
            <w:pPr>
              <w:rPr>
                <w:sz w:val="16"/>
                <w:szCs w:val="16"/>
              </w:rPr>
            </w:pPr>
          </w:p>
        </w:tc>
        <w:tc>
          <w:tcPr>
            <w:tcW w:w="1314" w:type="dxa"/>
            <w:shd w:val="clear" w:color="auto" w:fill="auto"/>
            <w:vAlign w:val="center"/>
          </w:tcPr>
          <w:p w14:paraId="032DBB67" w14:textId="77777777" w:rsidR="0012209D" w:rsidRPr="009957AE" w:rsidRDefault="0012209D" w:rsidP="00321CAA">
            <w:pPr>
              <w:rPr>
                <w:sz w:val="16"/>
                <w:szCs w:val="16"/>
              </w:rPr>
            </w:pPr>
          </w:p>
        </w:tc>
      </w:tr>
      <w:tr w:rsidR="0012209D" w:rsidRPr="009957AE" w14:paraId="4F87FA87" w14:textId="77777777" w:rsidTr="00321CAA">
        <w:trPr>
          <w:jc w:val="center"/>
        </w:trPr>
        <w:tc>
          <w:tcPr>
            <w:tcW w:w="5929" w:type="dxa"/>
            <w:tcBorders>
              <w:bottom w:val="single" w:sz="4" w:space="0" w:color="auto"/>
            </w:tcBorders>
            <w:shd w:val="clear" w:color="auto" w:fill="auto"/>
            <w:vAlign w:val="center"/>
          </w:tcPr>
          <w:p w14:paraId="667066A0"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011DF4E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54975A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E3417F6" w14:textId="77777777" w:rsidR="0012209D" w:rsidRPr="009957AE" w:rsidRDefault="0012209D" w:rsidP="00321CAA">
            <w:pPr>
              <w:rPr>
                <w:sz w:val="16"/>
                <w:szCs w:val="16"/>
              </w:rPr>
            </w:pPr>
          </w:p>
        </w:tc>
      </w:tr>
      <w:tr w:rsidR="0012209D" w:rsidRPr="009957AE" w14:paraId="3CBC440A" w14:textId="77777777" w:rsidTr="00321CAA">
        <w:trPr>
          <w:jc w:val="center"/>
        </w:trPr>
        <w:tc>
          <w:tcPr>
            <w:tcW w:w="9870" w:type="dxa"/>
            <w:gridSpan w:val="4"/>
            <w:shd w:val="clear" w:color="auto" w:fill="D9D9D9"/>
            <w:vAlign w:val="center"/>
          </w:tcPr>
          <w:p w14:paraId="2EA2F5CB"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4DE452CB" w14:textId="77777777" w:rsidTr="00321CAA">
        <w:trPr>
          <w:jc w:val="center"/>
        </w:trPr>
        <w:tc>
          <w:tcPr>
            <w:tcW w:w="5929" w:type="dxa"/>
            <w:shd w:val="clear" w:color="auto" w:fill="auto"/>
            <w:vAlign w:val="center"/>
          </w:tcPr>
          <w:p w14:paraId="1D8AFE90"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7854A65D" w14:textId="77777777" w:rsidR="0012209D" w:rsidRPr="009957AE" w:rsidRDefault="0012209D" w:rsidP="00321CAA">
            <w:pPr>
              <w:rPr>
                <w:sz w:val="16"/>
                <w:szCs w:val="16"/>
              </w:rPr>
            </w:pPr>
          </w:p>
        </w:tc>
        <w:tc>
          <w:tcPr>
            <w:tcW w:w="1314" w:type="dxa"/>
            <w:shd w:val="clear" w:color="auto" w:fill="auto"/>
            <w:vAlign w:val="center"/>
          </w:tcPr>
          <w:p w14:paraId="627F25A2" w14:textId="77777777" w:rsidR="0012209D" w:rsidRPr="009957AE" w:rsidRDefault="0012209D" w:rsidP="00321CAA">
            <w:pPr>
              <w:rPr>
                <w:sz w:val="16"/>
                <w:szCs w:val="16"/>
              </w:rPr>
            </w:pPr>
          </w:p>
        </w:tc>
        <w:tc>
          <w:tcPr>
            <w:tcW w:w="1314" w:type="dxa"/>
            <w:shd w:val="clear" w:color="auto" w:fill="auto"/>
            <w:vAlign w:val="center"/>
          </w:tcPr>
          <w:p w14:paraId="42D3AEC3" w14:textId="77777777" w:rsidR="0012209D" w:rsidRPr="009957AE" w:rsidRDefault="0012209D" w:rsidP="00321CAA">
            <w:pPr>
              <w:rPr>
                <w:sz w:val="16"/>
                <w:szCs w:val="16"/>
              </w:rPr>
            </w:pPr>
          </w:p>
        </w:tc>
      </w:tr>
      <w:tr w:rsidR="0012209D" w:rsidRPr="009957AE" w14:paraId="61444E76" w14:textId="77777777" w:rsidTr="00321CAA">
        <w:trPr>
          <w:jc w:val="center"/>
        </w:trPr>
        <w:tc>
          <w:tcPr>
            <w:tcW w:w="5929" w:type="dxa"/>
            <w:shd w:val="clear" w:color="auto" w:fill="auto"/>
            <w:vAlign w:val="center"/>
          </w:tcPr>
          <w:p w14:paraId="4B491B6C"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4EADEABB" w14:textId="77777777" w:rsidR="0012209D" w:rsidRPr="009957AE" w:rsidRDefault="0012209D" w:rsidP="00321CAA">
            <w:pPr>
              <w:rPr>
                <w:sz w:val="16"/>
                <w:szCs w:val="16"/>
              </w:rPr>
            </w:pPr>
          </w:p>
        </w:tc>
        <w:tc>
          <w:tcPr>
            <w:tcW w:w="1314" w:type="dxa"/>
            <w:shd w:val="clear" w:color="auto" w:fill="auto"/>
            <w:vAlign w:val="center"/>
          </w:tcPr>
          <w:p w14:paraId="0112E260" w14:textId="77777777" w:rsidR="0012209D" w:rsidRPr="009957AE" w:rsidRDefault="0012209D" w:rsidP="00321CAA">
            <w:pPr>
              <w:rPr>
                <w:sz w:val="16"/>
                <w:szCs w:val="16"/>
              </w:rPr>
            </w:pPr>
          </w:p>
        </w:tc>
        <w:tc>
          <w:tcPr>
            <w:tcW w:w="1314" w:type="dxa"/>
            <w:shd w:val="clear" w:color="auto" w:fill="auto"/>
            <w:vAlign w:val="center"/>
          </w:tcPr>
          <w:p w14:paraId="4C833991" w14:textId="77777777" w:rsidR="0012209D" w:rsidRPr="009957AE" w:rsidRDefault="0012209D" w:rsidP="00321CAA">
            <w:pPr>
              <w:rPr>
                <w:sz w:val="16"/>
                <w:szCs w:val="16"/>
              </w:rPr>
            </w:pPr>
          </w:p>
        </w:tc>
      </w:tr>
      <w:tr w:rsidR="0012209D" w:rsidRPr="009957AE" w14:paraId="2BC9CB5D" w14:textId="77777777" w:rsidTr="00321CAA">
        <w:trPr>
          <w:jc w:val="center"/>
        </w:trPr>
        <w:tc>
          <w:tcPr>
            <w:tcW w:w="5929" w:type="dxa"/>
            <w:shd w:val="clear" w:color="auto" w:fill="auto"/>
            <w:vAlign w:val="center"/>
          </w:tcPr>
          <w:p w14:paraId="1482E18E"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7C13D282" w14:textId="77777777" w:rsidR="0012209D" w:rsidRPr="009957AE" w:rsidRDefault="0012209D" w:rsidP="00321CAA">
            <w:pPr>
              <w:rPr>
                <w:sz w:val="16"/>
                <w:szCs w:val="16"/>
              </w:rPr>
            </w:pPr>
          </w:p>
        </w:tc>
        <w:tc>
          <w:tcPr>
            <w:tcW w:w="1314" w:type="dxa"/>
            <w:shd w:val="clear" w:color="auto" w:fill="auto"/>
            <w:vAlign w:val="center"/>
          </w:tcPr>
          <w:p w14:paraId="1F7FC1D6" w14:textId="77777777" w:rsidR="0012209D" w:rsidRPr="009957AE" w:rsidRDefault="0012209D" w:rsidP="00321CAA">
            <w:pPr>
              <w:rPr>
                <w:sz w:val="16"/>
                <w:szCs w:val="16"/>
              </w:rPr>
            </w:pPr>
          </w:p>
        </w:tc>
        <w:tc>
          <w:tcPr>
            <w:tcW w:w="1314" w:type="dxa"/>
            <w:shd w:val="clear" w:color="auto" w:fill="auto"/>
            <w:vAlign w:val="center"/>
          </w:tcPr>
          <w:p w14:paraId="033BE4EB" w14:textId="77777777" w:rsidR="0012209D" w:rsidRPr="009957AE" w:rsidRDefault="0012209D" w:rsidP="00321CAA">
            <w:pPr>
              <w:rPr>
                <w:sz w:val="16"/>
                <w:szCs w:val="16"/>
              </w:rPr>
            </w:pPr>
          </w:p>
        </w:tc>
      </w:tr>
      <w:tr w:rsidR="0012209D" w:rsidRPr="009957AE" w14:paraId="7D473D90" w14:textId="77777777" w:rsidTr="00321CAA">
        <w:trPr>
          <w:jc w:val="center"/>
        </w:trPr>
        <w:tc>
          <w:tcPr>
            <w:tcW w:w="5929" w:type="dxa"/>
            <w:tcBorders>
              <w:bottom w:val="single" w:sz="4" w:space="0" w:color="auto"/>
            </w:tcBorders>
            <w:shd w:val="clear" w:color="auto" w:fill="auto"/>
            <w:vAlign w:val="center"/>
          </w:tcPr>
          <w:p w14:paraId="778B66E8"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39F7C4F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14D48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CD2C7C9" w14:textId="77777777" w:rsidR="0012209D" w:rsidRPr="009957AE" w:rsidRDefault="0012209D" w:rsidP="00321CAA">
            <w:pPr>
              <w:rPr>
                <w:sz w:val="16"/>
                <w:szCs w:val="16"/>
              </w:rPr>
            </w:pPr>
          </w:p>
        </w:tc>
      </w:tr>
      <w:tr w:rsidR="0012209D" w:rsidRPr="009957AE" w14:paraId="0DEB81F2" w14:textId="77777777" w:rsidTr="00321CAA">
        <w:trPr>
          <w:jc w:val="center"/>
        </w:trPr>
        <w:tc>
          <w:tcPr>
            <w:tcW w:w="9870" w:type="dxa"/>
            <w:gridSpan w:val="4"/>
            <w:shd w:val="clear" w:color="auto" w:fill="D9D9D9" w:themeFill="background1" w:themeFillShade="D9"/>
            <w:vAlign w:val="center"/>
          </w:tcPr>
          <w:p w14:paraId="3111AB75" w14:textId="77777777" w:rsidR="0012209D" w:rsidRPr="009957AE" w:rsidRDefault="0012209D" w:rsidP="00321CAA">
            <w:pPr>
              <w:rPr>
                <w:sz w:val="16"/>
                <w:szCs w:val="16"/>
              </w:rPr>
            </w:pPr>
            <w:r w:rsidRPr="009957AE">
              <w:rPr>
                <w:b/>
                <w:bCs/>
                <w:sz w:val="16"/>
                <w:szCs w:val="16"/>
              </w:rPr>
              <w:t>PHYSICAL ABILITIES</w:t>
            </w:r>
          </w:p>
        </w:tc>
      </w:tr>
      <w:tr w:rsidR="0012209D" w:rsidRPr="009957AE" w14:paraId="38616ACD" w14:textId="77777777" w:rsidTr="00321CAA">
        <w:trPr>
          <w:jc w:val="center"/>
        </w:trPr>
        <w:tc>
          <w:tcPr>
            <w:tcW w:w="5929" w:type="dxa"/>
            <w:shd w:val="clear" w:color="auto" w:fill="auto"/>
            <w:vAlign w:val="center"/>
          </w:tcPr>
          <w:p w14:paraId="1EE4DD9C"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4D166218" w14:textId="77777777" w:rsidR="0012209D" w:rsidRPr="009957AE" w:rsidRDefault="0012209D" w:rsidP="00321CAA">
            <w:pPr>
              <w:rPr>
                <w:sz w:val="16"/>
                <w:szCs w:val="16"/>
              </w:rPr>
            </w:pPr>
          </w:p>
        </w:tc>
        <w:tc>
          <w:tcPr>
            <w:tcW w:w="1314" w:type="dxa"/>
            <w:shd w:val="clear" w:color="auto" w:fill="auto"/>
            <w:vAlign w:val="center"/>
          </w:tcPr>
          <w:p w14:paraId="6EBE03F0" w14:textId="77777777" w:rsidR="0012209D" w:rsidRPr="009957AE" w:rsidRDefault="0012209D" w:rsidP="00321CAA">
            <w:pPr>
              <w:rPr>
                <w:sz w:val="16"/>
                <w:szCs w:val="16"/>
              </w:rPr>
            </w:pPr>
          </w:p>
        </w:tc>
        <w:tc>
          <w:tcPr>
            <w:tcW w:w="1314" w:type="dxa"/>
            <w:shd w:val="clear" w:color="auto" w:fill="auto"/>
            <w:vAlign w:val="center"/>
          </w:tcPr>
          <w:p w14:paraId="0AAA0A7F" w14:textId="77777777" w:rsidR="0012209D" w:rsidRPr="009957AE" w:rsidRDefault="0012209D" w:rsidP="00321CAA">
            <w:pPr>
              <w:rPr>
                <w:sz w:val="16"/>
                <w:szCs w:val="16"/>
              </w:rPr>
            </w:pPr>
          </w:p>
        </w:tc>
      </w:tr>
      <w:tr w:rsidR="0012209D" w:rsidRPr="009957AE" w14:paraId="5442EAE3" w14:textId="77777777" w:rsidTr="00321CAA">
        <w:trPr>
          <w:jc w:val="center"/>
        </w:trPr>
        <w:tc>
          <w:tcPr>
            <w:tcW w:w="5929" w:type="dxa"/>
            <w:shd w:val="clear" w:color="auto" w:fill="auto"/>
            <w:vAlign w:val="center"/>
          </w:tcPr>
          <w:p w14:paraId="0C4B0AF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35EFC2E7" w14:textId="77777777" w:rsidR="0012209D" w:rsidRPr="009957AE" w:rsidRDefault="0012209D" w:rsidP="00321CAA">
            <w:pPr>
              <w:rPr>
                <w:sz w:val="16"/>
                <w:szCs w:val="16"/>
              </w:rPr>
            </w:pPr>
          </w:p>
        </w:tc>
        <w:tc>
          <w:tcPr>
            <w:tcW w:w="1314" w:type="dxa"/>
            <w:shd w:val="clear" w:color="auto" w:fill="auto"/>
            <w:vAlign w:val="center"/>
          </w:tcPr>
          <w:p w14:paraId="4A14DB5A" w14:textId="77777777" w:rsidR="0012209D" w:rsidRPr="009957AE" w:rsidRDefault="0012209D" w:rsidP="00321CAA">
            <w:pPr>
              <w:rPr>
                <w:sz w:val="16"/>
                <w:szCs w:val="16"/>
              </w:rPr>
            </w:pPr>
          </w:p>
        </w:tc>
        <w:tc>
          <w:tcPr>
            <w:tcW w:w="1314" w:type="dxa"/>
            <w:shd w:val="clear" w:color="auto" w:fill="auto"/>
            <w:vAlign w:val="center"/>
          </w:tcPr>
          <w:p w14:paraId="1D2FF7D2" w14:textId="77777777" w:rsidR="0012209D" w:rsidRPr="009957AE" w:rsidRDefault="0012209D" w:rsidP="00321CAA">
            <w:pPr>
              <w:rPr>
                <w:sz w:val="16"/>
                <w:szCs w:val="16"/>
              </w:rPr>
            </w:pPr>
          </w:p>
        </w:tc>
      </w:tr>
      <w:tr w:rsidR="0012209D" w:rsidRPr="009957AE" w14:paraId="2BF3E850" w14:textId="77777777" w:rsidTr="00321CAA">
        <w:trPr>
          <w:jc w:val="center"/>
        </w:trPr>
        <w:tc>
          <w:tcPr>
            <w:tcW w:w="5929" w:type="dxa"/>
            <w:shd w:val="clear" w:color="auto" w:fill="auto"/>
            <w:vAlign w:val="center"/>
          </w:tcPr>
          <w:p w14:paraId="2639D7C4"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41730C1" w14:textId="77777777" w:rsidR="0012209D" w:rsidRPr="009957AE" w:rsidRDefault="0012209D" w:rsidP="00321CAA">
            <w:pPr>
              <w:rPr>
                <w:sz w:val="16"/>
                <w:szCs w:val="16"/>
              </w:rPr>
            </w:pPr>
          </w:p>
        </w:tc>
        <w:tc>
          <w:tcPr>
            <w:tcW w:w="1314" w:type="dxa"/>
            <w:shd w:val="clear" w:color="auto" w:fill="auto"/>
            <w:vAlign w:val="center"/>
          </w:tcPr>
          <w:p w14:paraId="58B61894" w14:textId="77777777" w:rsidR="0012209D" w:rsidRPr="009957AE" w:rsidRDefault="0012209D" w:rsidP="00321CAA">
            <w:pPr>
              <w:rPr>
                <w:sz w:val="16"/>
                <w:szCs w:val="16"/>
              </w:rPr>
            </w:pPr>
          </w:p>
        </w:tc>
        <w:tc>
          <w:tcPr>
            <w:tcW w:w="1314" w:type="dxa"/>
            <w:shd w:val="clear" w:color="auto" w:fill="auto"/>
            <w:vAlign w:val="center"/>
          </w:tcPr>
          <w:p w14:paraId="5CD9D602" w14:textId="77777777" w:rsidR="0012209D" w:rsidRPr="009957AE" w:rsidRDefault="0012209D" w:rsidP="00321CAA">
            <w:pPr>
              <w:rPr>
                <w:sz w:val="16"/>
                <w:szCs w:val="16"/>
              </w:rPr>
            </w:pPr>
          </w:p>
        </w:tc>
      </w:tr>
      <w:tr w:rsidR="0012209D" w:rsidRPr="009957AE" w14:paraId="79881C90" w14:textId="77777777" w:rsidTr="00321CAA">
        <w:trPr>
          <w:jc w:val="center"/>
        </w:trPr>
        <w:tc>
          <w:tcPr>
            <w:tcW w:w="5929" w:type="dxa"/>
            <w:shd w:val="clear" w:color="auto" w:fill="auto"/>
            <w:vAlign w:val="center"/>
          </w:tcPr>
          <w:p w14:paraId="472419E2"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4F01BE41" w14:textId="77777777" w:rsidR="0012209D" w:rsidRPr="009957AE" w:rsidRDefault="0012209D" w:rsidP="00321CAA">
            <w:pPr>
              <w:rPr>
                <w:sz w:val="16"/>
                <w:szCs w:val="16"/>
              </w:rPr>
            </w:pPr>
          </w:p>
        </w:tc>
        <w:tc>
          <w:tcPr>
            <w:tcW w:w="1314" w:type="dxa"/>
            <w:shd w:val="clear" w:color="auto" w:fill="auto"/>
            <w:vAlign w:val="center"/>
          </w:tcPr>
          <w:p w14:paraId="10ECA493" w14:textId="77777777" w:rsidR="0012209D" w:rsidRPr="009957AE" w:rsidRDefault="0012209D" w:rsidP="00321CAA">
            <w:pPr>
              <w:rPr>
                <w:sz w:val="16"/>
                <w:szCs w:val="16"/>
              </w:rPr>
            </w:pPr>
          </w:p>
        </w:tc>
        <w:tc>
          <w:tcPr>
            <w:tcW w:w="1314" w:type="dxa"/>
            <w:shd w:val="clear" w:color="auto" w:fill="auto"/>
            <w:vAlign w:val="center"/>
          </w:tcPr>
          <w:p w14:paraId="61725086" w14:textId="77777777" w:rsidR="0012209D" w:rsidRPr="009957AE" w:rsidRDefault="0012209D" w:rsidP="00321CAA">
            <w:pPr>
              <w:rPr>
                <w:sz w:val="16"/>
                <w:szCs w:val="16"/>
              </w:rPr>
            </w:pPr>
          </w:p>
        </w:tc>
      </w:tr>
      <w:tr w:rsidR="0012209D" w:rsidRPr="009957AE" w14:paraId="5C53C9B5" w14:textId="77777777" w:rsidTr="00321CAA">
        <w:trPr>
          <w:jc w:val="center"/>
        </w:trPr>
        <w:tc>
          <w:tcPr>
            <w:tcW w:w="5929" w:type="dxa"/>
            <w:shd w:val="clear" w:color="auto" w:fill="auto"/>
            <w:vAlign w:val="center"/>
          </w:tcPr>
          <w:p w14:paraId="75BCB220"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630A7287" w14:textId="77777777" w:rsidR="0012209D" w:rsidRPr="009957AE" w:rsidRDefault="0012209D" w:rsidP="00321CAA">
            <w:pPr>
              <w:rPr>
                <w:sz w:val="16"/>
                <w:szCs w:val="16"/>
              </w:rPr>
            </w:pPr>
          </w:p>
        </w:tc>
        <w:tc>
          <w:tcPr>
            <w:tcW w:w="1314" w:type="dxa"/>
            <w:shd w:val="clear" w:color="auto" w:fill="auto"/>
            <w:vAlign w:val="center"/>
          </w:tcPr>
          <w:p w14:paraId="22D89D74" w14:textId="77777777" w:rsidR="0012209D" w:rsidRPr="009957AE" w:rsidRDefault="0012209D" w:rsidP="00321CAA">
            <w:pPr>
              <w:rPr>
                <w:sz w:val="16"/>
                <w:szCs w:val="16"/>
              </w:rPr>
            </w:pPr>
          </w:p>
        </w:tc>
        <w:tc>
          <w:tcPr>
            <w:tcW w:w="1314" w:type="dxa"/>
            <w:shd w:val="clear" w:color="auto" w:fill="auto"/>
            <w:vAlign w:val="center"/>
          </w:tcPr>
          <w:p w14:paraId="6B1D4102" w14:textId="77777777" w:rsidR="0012209D" w:rsidRPr="009957AE" w:rsidRDefault="0012209D" w:rsidP="00321CAA">
            <w:pPr>
              <w:rPr>
                <w:sz w:val="16"/>
                <w:szCs w:val="16"/>
              </w:rPr>
            </w:pPr>
          </w:p>
        </w:tc>
      </w:tr>
      <w:tr w:rsidR="0012209D" w:rsidRPr="009957AE" w14:paraId="4F76C3F0" w14:textId="77777777" w:rsidTr="00321CAA">
        <w:trPr>
          <w:jc w:val="center"/>
        </w:trPr>
        <w:tc>
          <w:tcPr>
            <w:tcW w:w="5929" w:type="dxa"/>
            <w:shd w:val="clear" w:color="auto" w:fill="auto"/>
            <w:vAlign w:val="center"/>
          </w:tcPr>
          <w:p w14:paraId="156E18D2"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3BBAF1A1" w14:textId="77777777" w:rsidR="0012209D" w:rsidRPr="009957AE" w:rsidRDefault="0012209D" w:rsidP="00321CAA">
            <w:pPr>
              <w:rPr>
                <w:sz w:val="16"/>
                <w:szCs w:val="16"/>
              </w:rPr>
            </w:pPr>
          </w:p>
        </w:tc>
        <w:tc>
          <w:tcPr>
            <w:tcW w:w="1314" w:type="dxa"/>
            <w:shd w:val="clear" w:color="auto" w:fill="auto"/>
            <w:vAlign w:val="center"/>
          </w:tcPr>
          <w:p w14:paraId="0DD46FF4" w14:textId="77777777" w:rsidR="0012209D" w:rsidRPr="009957AE" w:rsidRDefault="0012209D" w:rsidP="00321CAA">
            <w:pPr>
              <w:rPr>
                <w:sz w:val="16"/>
                <w:szCs w:val="16"/>
              </w:rPr>
            </w:pPr>
          </w:p>
        </w:tc>
        <w:tc>
          <w:tcPr>
            <w:tcW w:w="1314" w:type="dxa"/>
            <w:shd w:val="clear" w:color="auto" w:fill="auto"/>
            <w:vAlign w:val="center"/>
          </w:tcPr>
          <w:p w14:paraId="29D79B8A" w14:textId="77777777" w:rsidR="0012209D" w:rsidRPr="009957AE" w:rsidRDefault="0012209D" w:rsidP="00321CAA">
            <w:pPr>
              <w:rPr>
                <w:sz w:val="16"/>
                <w:szCs w:val="16"/>
              </w:rPr>
            </w:pPr>
          </w:p>
        </w:tc>
      </w:tr>
      <w:tr w:rsidR="0012209D" w:rsidRPr="009957AE" w14:paraId="3507734A" w14:textId="77777777" w:rsidTr="00321CAA">
        <w:trPr>
          <w:jc w:val="center"/>
        </w:trPr>
        <w:tc>
          <w:tcPr>
            <w:tcW w:w="5929" w:type="dxa"/>
            <w:shd w:val="clear" w:color="auto" w:fill="auto"/>
            <w:vAlign w:val="center"/>
          </w:tcPr>
          <w:p w14:paraId="1A47C0FB"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4DC31B26" w14:textId="77777777" w:rsidR="0012209D" w:rsidRPr="009957AE" w:rsidRDefault="0012209D" w:rsidP="00321CAA">
            <w:pPr>
              <w:rPr>
                <w:sz w:val="16"/>
                <w:szCs w:val="16"/>
              </w:rPr>
            </w:pPr>
          </w:p>
        </w:tc>
        <w:tc>
          <w:tcPr>
            <w:tcW w:w="1314" w:type="dxa"/>
            <w:shd w:val="clear" w:color="auto" w:fill="auto"/>
            <w:vAlign w:val="center"/>
          </w:tcPr>
          <w:p w14:paraId="50F562F6" w14:textId="77777777" w:rsidR="0012209D" w:rsidRPr="009957AE" w:rsidRDefault="0012209D" w:rsidP="00321CAA">
            <w:pPr>
              <w:rPr>
                <w:sz w:val="16"/>
                <w:szCs w:val="16"/>
              </w:rPr>
            </w:pPr>
          </w:p>
        </w:tc>
        <w:tc>
          <w:tcPr>
            <w:tcW w:w="1314" w:type="dxa"/>
            <w:shd w:val="clear" w:color="auto" w:fill="auto"/>
            <w:vAlign w:val="center"/>
          </w:tcPr>
          <w:p w14:paraId="70E24F41" w14:textId="77777777" w:rsidR="0012209D" w:rsidRPr="009957AE" w:rsidRDefault="0012209D" w:rsidP="00321CAA">
            <w:pPr>
              <w:rPr>
                <w:sz w:val="16"/>
                <w:szCs w:val="16"/>
              </w:rPr>
            </w:pPr>
          </w:p>
        </w:tc>
      </w:tr>
      <w:tr w:rsidR="0012209D" w:rsidRPr="009957AE" w14:paraId="5CE5360E" w14:textId="77777777" w:rsidTr="00321CAA">
        <w:trPr>
          <w:jc w:val="center"/>
        </w:trPr>
        <w:tc>
          <w:tcPr>
            <w:tcW w:w="5929" w:type="dxa"/>
            <w:shd w:val="clear" w:color="auto" w:fill="auto"/>
            <w:vAlign w:val="center"/>
          </w:tcPr>
          <w:p w14:paraId="79DEAF54"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6EF9145C" w14:textId="77777777" w:rsidR="0012209D" w:rsidRPr="009957AE" w:rsidRDefault="0012209D" w:rsidP="00321CAA">
            <w:pPr>
              <w:rPr>
                <w:sz w:val="16"/>
                <w:szCs w:val="16"/>
              </w:rPr>
            </w:pPr>
          </w:p>
        </w:tc>
        <w:tc>
          <w:tcPr>
            <w:tcW w:w="1314" w:type="dxa"/>
            <w:shd w:val="clear" w:color="auto" w:fill="auto"/>
            <w:vAlign w:val="center"/>
          </w:tcPr>
          <w:p w14:paraId="648F0E85" w14:textId="77777777" w:rsidR="0012209D" w:rsidRPr="009957AE" w:rsidRDefault="0012209D" w:rsidP="00321CAA">
            <w:pPr>
              <w:rPr>
                <w:sz w:val="16"/>
                <w:szCs w:val="16"/>
              </w:rPr>
            </w:pPr>
          </w:p>
        </w:tc>
        <w:tc>
          <w:tcPr>
            <w:tcW w:w="1314" w:type="dxa"/>
            <w:shd w:val="clear" w:color="auto" w:fill="auto"/>
            <w:vAlign w:val="center"/>
          </w:tcPr>
          <w:p w14:paraId="5F2D0351" w14:textId="77777777" w:rsidR="0012209D" w:rsidRPr="009957AE" w:rsidRDefault="0012209D" w:rsidP="00321CAA">
            <w:pPr>
              <w:rPr>
                <w:sz w:val="16"/>
                <w:szCs w:val="16"/>
              </w:rPr>
            </w:pPr>
          </w:p>
        </w:tc>
      </w:tr>
      <w:tr w:rsidR="0012209D" w:rsidRPr="009957AE" w14:paraId="2EB186C4" w14:textId="77777777" w:rsidTr="00321CAA">
        <w:trPr>
          <w:jc w:val="center"/>
        </w:trPr>
        <w:tc>
          <w:tcPr>
            <w:tcW w:w="5929" w:type="dxa"/>
            <w:shd w:val="clear" w:color="auto" w:fill="auto"/>
            <w:vAlign w:val="center"/>
          </w:tcPr>
          <w:p w14:paraId="6057AC0C"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E7036F5" w14:textId="77777777" w:rsidR="0012209D" w:rsidRPr="009957AE" w:rsidRDefault="0012209D" w:rsidP="00321CAA">
            <w:pPr>
              <w:rPr>
                <w:sz w:val="16"/>
                <w:szCs w:val="16"/>
              </w:rPr>
            </w:pPr>
          </w:p>
        </w:tc>
        <w:tc>
          <w:tcPr>
            <w:tcW w:w="1314" w:type="dxa"/>
            <w:shd w:val="clear" w:color="auto" w:fill="auto"/>
            <w:vAlign w:val="center"/>
          </w:tcPr>
          <w:p w14:paraId="51F90C60" w14:textId="77777777" w:rsidR="0012209D" w:rsidRPr="009957AE" w:rsidRDefault="0012209D" w:rsidP="00321CAA">
            <w:pPr>
              <w:rPr>
                <w:sz w:val="16"/>
                <w:szCs w:val="16"/>
              </w:rPr>
            </w:pPr>
          </w:p>
        </w:tc>
        <w:tc>
          <w:tcPr>
            <w:tcW w:w="1314" w:type="dxa"/>
            <w:shd w:val="clear" w:color="auto" w:fill="auto"/>
            <w:vAlign w:val="center"/>
          </w:tcPr>
          <w:p w14:paraId="5A5CA1A1" w14:textId="77777777" w:rsidR="0012209D" w:rsidRPr="009957AE" w:rsidRDefault="0012209D" w:rsidP="00321CAA">
            <w:pPr>
              <w:rPr>
                <w:sz w:val="16"/>
                <w:szCs w:val="16"/>
              </w:rPr>
            </w:pPr>
          </w:p>
        </w:tc>
      </w:tr>
      <w:tr w:rsidR="0012209D" w:rsidRPr="009957AE" w14:paraId="0AF43E43" w14:textId="77777777" w:rsidTr="00321CAA">
        <w:trPr>
          <w:jc w:val="center"/>
        </w:trPr>
        <w:tc>
          <w:tcPr>
            <w:tcW w:w="5929" w:type="dxa"/>
            <w:shd w:val="clear" w:color="auto" w:fill="auto"/>
            <w:vAlign w:val="center"/>
          </w:tcPr>
          <w:p w14:paraId="6B8BC88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6C99774D" w14:textId="77777777" w:rsidR="0012209D" w:rsidRPr="009957AE" w:rsidRDefault="0012209D" w:rsidP="00321CAA">
            <w:pPr>
              <w:rPr>
                <w:sz w:val="16"/>
                <w:szCs w:val="16"/>
              </w:rPr>
            </w:pPr>
          </w:p>
        </w:tc>
        <w:tc>
          <w:tcPr>
            <w:tcW w:w="1314" w:type="dxa"/>
            <w:shd w:val="clear" w:color="auto" w:fill="auto"/>
            <w:vAlign w:val="center"/>
          </w:tcPr>
          <w:p w14:paraId="5682BA16" w14:textId="77777777" w:rsidR="0012209D" w:rsidRPr="009957AE" w:rsidRDefault="0012209D" w:rsidP="00321CAA">
            <w:pPr>
              <w:rPr>
                <w:sz w:val="16"/>
                <w:szCs w:val="16"/>
              </w:rPr>
            </w:pPr>
          </w:p>
        </w:tc>
        <w:tc>
          <w:tcPr>
            <w:tcW w:w="1314" w:type="dxa"/>
            <w:shd w:val="clear" w:color="auto" w:fill="auto"/>
            <w:vAlign w:val="center"/>
          </w:tcPr>
          <w:p w14:paraId="7029B43B" w14:textId="77777777" w:rsidR="0012209D" w:rsidRPr="009957AE" w:rsidRDefault="0012209D" w:rsidP="00321CAA">
            <w:pPr>
              <w:rPr>
                <w:sz w:val="16"/>
                <w:szCs w:val="16"/>
              </w:rPr>
            </w:pPr>
          </w:p>
        </w:tc>
      </w:tr>
      <w:tr w:rsidR="0012209D" w:rsidRPr="009957AE" w14:paraId="3C49BEE9" w14:textId="77777777" w:rsidTr="00321CAA">
        <w:trPr>
          <w:jc w:val="center"/>
        </w:trPr>
        <w:tc>
          <w:tcPr>
            <w:tcW w:w="5929" w:type="dxa"/>
            <w:tcBorders>
              <w:bottom w:val="single" w:sz="4" w:space="0" w:color="auto"/>
            </w:tcBorders>
            <w:shd w:val="clear" w:color="auto" w:fill="auto"/>
            <w:vAlign w:val="center"/>
          </w:tcPr>
          <w:p w14:paraId="57054982"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00E1F0C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6DE88A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22DA618" w14:textId="77777777" w:rsidR="0012209D" w:rsidRPr="009957AE" w:rsidRDefault="0012209D" w:rsidP="00321CAA">
            <w:pPr>
              <w:rPr>
                <w:sz w:val="16"/>
                <w:szCs w:val="16"/>
              </w:rPr>
            </w:pPr>
          </w:p>
        </w:tc>
      </w:tr>
      <w:tr w:rsidR="0012209D" w:rsidRPr="009957AE" w14:paraId="1A8A368F" w14:textId="77777777" w:rsidTr="00321CAA">
        <w:trPr>
          <w:jc w:val="center"/>
        </w:trPr>
        <w:tc>
          <w:tcPr>
            <w:tcW w:w="9870" w:type="dxa"/>
            <w:gridSpan w:val="4"/>
            <w:shd w:val="clear" w:color="auto" w:fill="D9D9D9" w:themeFill="background1" w:themeFillShade="D9"/>
            <w:vAlign w:val="center"/>
          </w:tcPr>
          <w:p w14:paraId="742DC277" w14:textId="77777777" w:rsidR="0012209D" w:rsidRPr="009957AE" w:rsidRDefault="0012209D" w:rsidP="00321CAA">
            <w:pPr>
              <w:rPr>
                <w:sz w:val="16"/>
                <w:szCs w:val="16"/>
              </w:rPr>
            </w:pPr>
            <w:r w:rsidRPr="009957AE">
              <w:rPr>
                <w:b/>
                <w:bCs/>
                <w:sz w:val="16"/>
                <w:szCs w:val="16"/>
              </w:rPr>
              <w:t>PSYCHOSOCIAL ISSUES</w:t>
            </w:r>
          </w:p>
        </w:tc>
      </w:tr>
      <w:tr w:rsidR="0012209D" w:rsidRPr="009957AE" w14:paraId="50311532" w14:textId="77777777" w:rsidTr="00321CAA">
        <w:trPr>
          <w:jc w:val="center"/>
        </w:trPr>
        <w:tc>
          <w:tcPr>
            <w:tcW w:w="5929" w:type="dxa"/>
            <w:shd w:val="clear" w:color="auto" w:fill="auto"/>
            <w:vAlign w:val="center"/>
          </w:tcPr>
          <w:p w14:paraId="435BD202"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34946A33" w14:textId="77777777" w:rsidR="0012209D" w:rsidRPr="009957AE" w:rsidRDefault="0012209D" w:rsidP="00321CAA">
            <w:pPr>
              <w:rPr>
                <w:sz w:val="16"/>
                <w:szCs w:val="16"/>
              </w:rPr>
            </w:pPr>
          </w:p>
        </w:tc>
        <w:tc>
          <w:tcPr>
            <w:tcW w:w="1314" w:type="dxa"/>
            <w:shd w:val="clear" w:color="auto" w:fill="auto"/>
            <w:vAlign w:val="center"/>
          </w:tcPr>
          <w:p w14:paraId="3CBAE757" w14:textId="77777777" w:rsidR="0012209D" w:rsidRPr="009957AE" w:rsidRDefault="0012209D" w:rsidP="00321CAA">
            <w:pPr>
              <w:rPr>
                <w:sz w:val="16"/>
                <w:szCs w:val="16"/>
              </w:rPr>
            </w:pPr>
          </w:p>
        </w:tc>
        <w:tc>
          <w:tcPr>
            <w:tcW w:w="1314" w:type="dxa"/>
            <w:shd w:val="clear" w:color="auto" w:fill="auto"/>
            <w:vAlign w:val="center"/>
          </w:tcPr>
          <w:p w14:paraId="6949D303" w14:textId="77777777" w:rsidR="0012209D" w:rsidRPr="009957AE" w:rsidRDefault="00F64BC4" w:rsidP="00F64BC4">
            <w:pPr>
              <w:rPr>
                <w:sz w:val="16"/>
                <w:szCs w:val="16"/>
              </w:rPr>
            </w:pPr>
            <w:r w:rsidRPr="00F64BC4">
              <w:rPr>
                <w:sz w:val="16"/>
                <w:szCs w:val="16"/>
              </w:rPr>
              <w:sym w:font="Wingdings" w:char="F0FC"/>
            </w:r>
          </w:p>
        </w:tc>
      </w:tr>
      <w:tr w:rsidR="0012209D" w:rsidRPr="009957AE" w14:paraId="58F09ACD" w14:textId="77777777" w:rsidTr="00321CAA">
        <w:trPr>
          <w:jc w:val="center"/>
        </w:trPr>
        <w:tc>
          <w:tcPr>
            <w:tcW w:w="5929" w:type="dxa"/>
            <w:shd w:val="clear" w:color="auto" w:fill="auto"/>
            <w:vAlign w:val="center"/>
          </w:tcPr>
          <w:p w14:paraId="060709B7"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570C7032" w14:textId="77777777" w:rsidR="0012209D" w:rsidRPr="009957AE" w:rsidRDefault="0012209D" w:rsidP="00321CAA">
            <w:pPr>
              <w:rPr>
                <w:sz w:val="16"/>
                <w:szCs w:val="16"/>
              </w:rPr>
            </w:pPr>
          </w:p>
        </w:tc>
        <w:tc>
          <w:tcPr>
            <w:tcW w:w="1314" w:type="dxa"/>
            <w:shd w:val="clear" w:color="auto" w:fill="auto"/>
            <w:vAlign w:val="center"/>
          </w:tcPr>
          <w:p w14:paraId="13390948" w14:textId="77777777" w:rsidR="0012209D" w:rsidRPr="009957AE" w:rsidRDefault="0012209D" w:rsidP="00321CAA">
            <w:pPr>
              <w:rPr>
                <w:sz w:val="16"/>
                <w:szCs w:val="16"/>
              </w:rPr>
            </w:pPr>
          </w:p>
        </w:tc>
        <w:tc>
          <w:tcPr>
            <w:tcW w:w="1314" w:type="dxa"/>
            <w:shd w:val="clear" w:color="auto" w:fill="auto"/>
            <w:vAlign w:val="center"/>
          </w:tcPr>
          <w:p w14:paraId="0E25BDD7" w14:textId="77777777" w:rsidR="0012209D" w:rsidRPr="009957AE" w:rsidRDefault="0012209D" w:rsidP="00321CAA">
            <w:pPr>
              <w:rPr>
                <w:sz w:val="16"/>
                <w:szCs w:val="16"/>
              </w:rPr>
            </w:pPr>
          </w:p>
        </w:tc>
      </w:tr>
      <w:tr w:rsidR="0012209D" w:rsidRPr="009957AE" w14:paraId="2CA0A02F" w14:textId="77777777" w:rsidTr="00321CAA">
        <w:trPr>
          <w:jc w:val="center"/>
        </w:trPr>
        <w:tc>
          <w:tcPr>
            <w:tcW w:w="5929" w:type="dxa"/>
            <w:shd w:val="clear" w:color="auto" w:fill="auto"/>
            <w:vAlign w:val="center"/>
          </w:tcPr>
          <w:p w14:paraId="216F7F12"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4D6A8BC9" w14:textId="77777777" w:rsidR="0012209D" w:rsidRPr="009957AE" w:rsidRDefault="0012209D" w:rsidP="00321CAA">
            <w:pPr>
              <w:rPr>
                <w:sz w:val="16"/>
                <w:szCs w:val="16"/>
              </w:rPr>
            </w:pPr>
          </w:p>
        </w:tc>
        <w:tc>
          <w:tcPr>
            <w:tcW w:w="1314" w:type="dxa"/>
            <w:shd w:val="clear" w:color="auto" w:fill="auto"/>
            <w:vAlign w:val="center"/>
          </w:tcPr>
          <w:p w14:paraId="0B818B58" w14:textId="77777777" w:rsidR="0012209D" w:rsidRPr="009957AE" w:rsidRDefault="0012209D" w:rsidP="00321CAA">
            <w:pPr>
              <w:rPr>
                <w:sz w:val="16"/>
                <w:szCs w:val="16"/>
              </w:rPr>
            </w:pPr>
          </w:p>
        </w:tc>
        <w:tc>
          <w:tcPr>
            <w:tcW w:w="1314" w:type="dxa"/>
            <w:shd w:val="clear" w:color="auto" w:fill="auto"/>
            <w:vAlign w:val="center"/>
          </w:tcPr>
          <w:p w14:paraId="03CB62F9" w14:textId="205572E1" w:rsidR="0012209D" w:rsidRPr="009957AE" w:rsidRDefault="0054514F" w:rsidP="00321CAA">
            <w:pPr>
              <w:rPr>
                <w:sz w:val="16"/>
                <w:szCs w:val="16"/>
              </w:rPr>
            </w:pPr>
            <w:r w:rsidRPr="00F64BC4">
              <w:rPr>
                <w:sz w:val="16"/>
                <w:szCs w:val="16"/>
              </w:rPr>
              <w:sym w:font="Wingdings" w:char="F0FC"/>
            </w:r>
          </w:p>
        </w:tc>
      </w:tr>
    </w:tbl>
    <w:p w14:paraId="292DE79E"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38EA" w14:textId="77777777" w:rsidR="000529B5" w:rsidRDefault="000529B5">
      <w:r>
        <w:separator/>
      </w:r>
    </w:p>
    <w:p w14:paraId="60D23835" w14:textId="77777777" w:rsidR="000529B5" w:rsidRDefault="000529B5"/>
  </w:endnote>
  <w:endnote w:type="continuationSeparator" w:id="0">
    <w:p w14:paraId="09D6BDE5" w14:textId="77777777" w:rsidR="000529B5" w:rsidRDefault="000529B5">
      <w:r>
        <w:continuationSeparator/>
      </w:r>
    </w:p>
    <w:p w14:paraId="0E3FA37B" w14:textId="77777777" w:rsidR="000529B5" w:rsidRDefault="00052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DD47" w14:textId="7025BEA7" w:rsidR="00062768" w:rsidRDefault="00041A2F" w:rsidP="00A7690B">
    <w:pPr>
      <w:pStyle w:val="ContinuationFooter"/>
    </w:pPr>
    <w:fldSimple w:instr=" FILENAME   \* MERGEFORMAT ">
      <w:r w:rsidR="00746AEB">
        <w:t>Job Description</w:t>
      </w:r>
      <w:r w:rsidR="00E264FD">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54514F">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DDF3" w14:textId="77777777" w:rsidR="000529B5" w:rsidRDefault="000529B5">
      <w:r>
        <w:separator/>
      </w:r>
    </w:p>
    <w:p w14:paraId="54DC9103" w14:textId="77777777" w:rsidR="000529B5" w:rsidRDefault="000529B5"/>
  </w:footnote>
  <w:footnote w:type="continuationSeparator" w:id="0">
    <w:p w14:paraId="10DE01BF" w14:textId="77777777" w:rsidR="000529B5" w:rsidRDefault="000529B5">
      <w:r>
        <w:continuationSeparator/>
      </w:r>
    </w:p>
    <w:p w14:paraId="2FF5B7BB" w14:textId="77777777" w:rsidR="000529B5" w:rsidRDefault="00052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514EBCA9" w14:textId="77777777" w:rsidTr="00854B1E">
      <w:trPr>
        <w:trHeight w:hRule="exact" w:val="227"/>
      </w:trPr>
      <w:tc>
        <w:tcPr>
          <w:tcW w:w="9639" w:type="dxa"/>
        </w:tcPr>
        <w:p w14:paraId="68604BF4" w14:textId="77777777" w:rsidR="00062768" w:rsidRDefault="00062768" w:rsidP="0029789A">
          <w:pPr>
            <w:pStyle w:val="Header"/>
          </w:pPr>
        </w:p>
      </w:tc>
    </w:tr>
    <w:tr w:rsidR="00062768" w14:paraId="5FE65175" w14:textId="77777777" w:rsidTr="00013C10">
      <w:trPr>
        <w:trHeight w:val="1183"/>
      </w:trPr>
      <w:tc>
        <w:tcPr>
          <w:tcW w:w="9639" w:type="dxa"/>
        </w:tcPr>
        <w:p w14:paraId="54A8843F" w14:textId="77777777" w:rsidR="00062768" w:rsidRDefault="008D52C9" w:rsidP="0029789A">
          <w:pPr>
            <w:pStyle w:val="Header"/>
            <w:jc w:val="right"/>
          </w:pPr>
          <w:r>
            <w:rPr>
              <w:noProof/>
            </w:rPr>
            <w:drawing>
              <wp:inline distT="0" distB="0" distL="0" distR="0" wp14:anchorId="4BDDF5CF" wp14:editId="1D2BEF07">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21CFD6EA"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3D748794"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20482866">
    <w:abstractNumId w:val="17"/>
  </w:num>
  <w:num w:numId="2" w16cid:durableId="1301158156">
    <w:abstractNumId w:val="0"/>
  </w:num>
  <w:num w:numId="3" w16cid:durableId="1659384761">
    <w:abstractNumId w:val="13"/>
  </w:num>
  <w:num w:numId="4" w16cid:durableId="939602454">
    <w:abstractNumId w:val="9"/>
  </w:num>
  <w:num w:numId="5" w16cid:durableId="275987984">
    <w:abstractNumId w:val="10"/>
  </w:num>
  <w:num w:numId="6" w16cid:durableId="121853003">
    <w:abstractNumId w:val="7"/>
  </w:num>
  <w:num w:numId="7" w16cid:durableId="1827622543">
    <w:abstractNumId w:val="3"/>
  </w:num>
  <w:num w:numId="8" w16cid:durableId="674653447">
    <w:abstractNumId w:val="5"/>
  </w:num>
  <w:num w:numId="9" w16cid:durableId="1023283583">
    <w:abstractNumId w:val="1"/>
  </w:num>
  <w:num w:numId="10" w16cid:durableId="1110780053">
    <w:abstractNumId w:val="8"/>
  </w:num>
  <w:num w:numId="11" w16cid:durableId="1207717634">
    <w:abstractNumId w:val="4"/>
  </w:num>
  <w:num w:numId="12" w16cid:durableId="880753397">
    <w:abstractNumId w:val="14"/>
  </w:num>
  <w:num w:numId="13" w16cid:durableId="1448890841">
    <w:abstractNumId w:val="15"/>
  </w:num>
  <w:num w:numId="14" w16cid:durableId="243029504">
    <w:abstractNumId w:val="6"/>
  </w:num>
  <w:num w:numId="15" w16cid:durableId="754933077">
    <w:abstractNumId w:val="2"/>
  </w:num>
  <w:num w:numId="16" w16cid:durableId="1578128976">
    <w:abstractNumId w:val="11"/>
  </w:num>
  <w:num w:numId="17" w16cid:durableId="770466017">
    <w:abstractNumId w:val="12"/>
  </w:num>
  <w:num w:numId="18" w16cid:durableId="76757959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A2F"/>
    <w:rsid w:val="0005274A"/>
    <w:rsid w:val="000529B5"/>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1653C"/>
    <w:rsid w:val="00236BFE"/>
    <w:rsid w:val="00241441"/>
    <w:rsid w:val="0024539C"/>
    <w:rsid w:val="00254722"/>
    <w:rsid w:val="002547F5"/>
    <w:rsid w:val="00260333"/>
    <w:rsid w:val="00260B1D"/>
    <w:rsid w:val="002643F8"/>
    <w:rsid w:val="00266C6A"/>
    <w:rsid w:val="0028509A"/>
    <w:rsid w:val="00287575"/>
    <w:rsid w:val="0029789A"/>
    <w:rsid w:val="002A2CDF"/>
    <w:rsid w:val="002A70BE"/>
    <w:rsid w:val="002C6198"/>
    <w:rsid w:val="002D4DF4"/>
    <w:rsid w:val="00312C9E"/>
    <w:rsid w:val="00313CC8"/>
    <w:rsid w:val="003156DE"/>
    <w:rsid w:val="003178D9"/>
    <w:rsid w:val="00330832"/>
    <w:rsid w:val="0034151E"/>
    <w:rsid w:val="00343D93"/>
    <w:rsid w:val="00364B2C"/>
    <w:rsid w:val="003701F7"/>
    <w:rsid w:val="003A2001"/>
    <w:rsid w:val="003B0262"/>
    <w:rsid w:val="003B7540"/>
    <w:rsid w:val="004263FE"/>
    <w:rsid w:val="00450025"/>
    <w:rsid w:val="00463797"/>
    <w:rsid w:val="00467596"/>
    <w:rsid w:val="00474D00"/>
    <w:rsid w:val="00481D04"/>
    <w:rsid w:val="004B2A50"/>
    <w:rsid w:val="004C0252"/>
    <w:rsid w:val="004E128C"/>
    <w:rsid w:val="00510A46"/>
    <w:rsid w:val="0051744C"/>
    <w:rsid w:val="00524005"/>
    <w:rsid w:val="00541CE0"/>
    <w:rsid w:val="0054514F"/>
    <w:rsid w:val="005534E1"/>
    <w:rsid w:val="00573487"/>
    <w:rsid w:val="00580CBF"/>
    <w:rsid w:val="005907B3"/>
    <w:rsid w:val="005949FA"/>
    <w:rsid w:val="005D44D1"/>
    <w:rsid w:val="00601F61"/>
    <w:rsid w:val="00617FAD"/>
    <w:rsid w:val="006249FD"/>
    <w:rsid w:val="00651280"/>
    <w:rsid w:val="00671F76"/>
    <w:rsid w:val="00680547"/>
    <w:rsid w:val="00695D76"/>
    <w:rsid w:val="006B1AF6"/>
    <w:rsid w:val="006F44EB"/>
    <w:rsid w:val="00702D64"/>
    <w:rsid w:val="0070376B"/>
    <w:rsid w:val="00746AEB"/>
    <w:rsid w:val="00756F6E"/>
    <w:rsid w:val="00761108"/>
    <w:rsid w:val="00791076"/>
    <w:rsid w:val="0079197B"/>
    <w:rsid w:val="00791A2A"/>
    <w:rsid w:val="007C22CC"/>
    <w:rsid w:val="007C6FAA"/>
    <w:rsid w:val="007E2D19"/>
    <w:rsid w:val="007F26FE"/>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1385"/>
    <w:rsid w:val="00965BFB"/>
    <w:rsid w:val="00970E28"/>
    <w:rsid w:val="009717E6"/>
    <w:rsid w:val="0098120F"/>
    <w:rsid w:val="00996476"/>
    <w:rsid w:val="00A021B7"/>
    <w:rsid w:val="00A131D9"/>
    <w:rsid w:val="00A14888"/>
    <w:rsid w:val="00A23226"/>
    <w:rsid w:val="00A34296"/>
    <w:rsid w:val="00A521A9"/>
    <w:rsid w:val="00A7244A"/>
    <w:rsid w:val="00A7690B"/>
    <w:rsid w:val="00A91BBB"/>
    <w:rsid w:val="00A925C0"/>
    <w:rsid w:val="00AA3CB5"/>
    <w:rsid w:val="00AC2B17"/>
    <w:rsid w:val="00AE1CA0"/>
    <w:rsid w:val="00AE39DC"/>
    <w:rsid w:val="00AE4DC4"/>
    <w:rsid w:val="00B025CD"/>
    <w:rsid w:val="00B02F38"/>
    <w:rsid w:val="00B140E6"/>
    <w:rsid w:val="00B430BB"/>
    <w:rsid w:val="00B84C12"/>
    <w:rsid w:val="00BA3758"/>
    <w:rsid w:val="00BB4A42"/>
    <w:rsid w:val="00BB7845"/>
    <w:rsid w:val="00BF1CC6"/>
    <w:rsid w:val="00C72FB5"/>
    <w:rsid w:val="00C907D0"/>
    <w:rsid w:val="00CB1F23"/>
    <w:rsid w:val="00CD04F0"/>
    <w:rsid w:val="00CE3A26"/>
    <w:rsid w:val="00D16D9D"/>
    <w:rsid w:val="00D3349E"/>
    <w:rsid w:val="00D378D6"/>
    <w:rsid w:val="00D50678"/>
    <w:rsid w:val="00D54AA2"/>
    <w:rsid w:val="00D55315"/>
    <w:rsid w:val="00D5587F"/>
    <w:rsid w:val="00D65B56"/>
    <w:rsid w:val="00D67D41"/>
    <w:rsid w:val="00D7025A"/>
    <w:rsid w:val="00D73BB9"/>
    <w:rsid w:val="00DC1CE3"/>
    <w:rsid w:val="00DE553C"/>
    <w:rsid w:val="00E25775"/>
    <w:rsid w:val="00E264FD"/>
    <w:rsid w:val="00E363B8"/>
    <w:rsid w:val="00E62B66"/>
    <w:rsid w:val="00E63AC1"/>
    <w:rsid w:val="00E72D15"/>
    <w:rsid w:val="00E75199"/>
    <w:rsid w:val="00E96015"/>
    <w:rsid w:val="00EB589D"/>
    <w:rsid w:val="00ED2E52"/>
    <w:rsid w:val="00EE13FB"/>
    <w:rsid w:val="00F01EA0"/>
    <w:rsid w:val="00F135E0"/>
    <w:rsid w:val="00F378D2"/>
    <w:rsid w:val="00F64BC4"/>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790DC"/>
  <w15:docId w15:val="{7AA3570D-FCA0-42C1-9912-3D34B072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1m13\AppData\Local\Microsoft\Windows\INetCache\Content.MSO\6D776A3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05130F8E9ABC4E93222F79D434D664" ma:contentTypeVersion="14" ma:contentTypeDescription="Create a new document." ma:contentTypeScope="" ma:versionID="74eb4c01e59c3ef4886b1f512910fb79">
  <xsd:schema xmlns:xsd="http://www.w3.org/2001/XMLSchema" xmlns:xs="http://www.w3.org/2001/XMLSchema" xmlns:p="http://schemas.microsoft.com/office/2006/metadata/properties" xmlns:ns2="eea5ffa0-b703-450a-8dcb-1cf69b471e5e" xmlns:ns3="13d776fc-c4d9-4dce-80f3-6f9132a45535" targetNamespace="http://schemas.microsoft.com/office/2006/metadata/properties" ma:root="true" ma:fieldsID="543bcd8b92774f9ce84dfdba29962661" ns2:_="" ns3:_="">
    <xsd:import namespace="eea5ffa0-b703-450a-8dcb-1cf69b471e5e"/>
    <xsd:import namespace="13d776fc-c4d9-4dce-80f3-6f9132a45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5ffa0-b703-450a-8dcb-1cf69b471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776fc-c4d9-4dce-80f3-6f9132a45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03ce0c-eda8-4745-945f-2dfd05bbcebe}" ma:internalName="TaxCatchAll" ma:showField="CatchAllData" ma:web="13d776fc-c4d9-4dce-80f3-6f9132a45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a5ffa0-b703-450a-8dcb-1cf69b471e5e">
      <Terms xmlns="http://schemas.microsoft.com/office/infopath/2007/PartnerControls"/>
    </lcf76f155ced4ddcb4097134ff3c332f>
    <TaxCatchAll xmlns="13d776fc-c4d9-4dce-80f3-6f9132a455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6440D-7547-4D69-B6DF-0918EA17EE5C}">
  <ds:schemaRefs>
    <ds:schemaRef ds:uri="http://schemas.openxmlformats.org/officeDocument/2006/bibliography"/>
  </ds:schemaRefs>
</ds:datastoreItem>
</file>

<file path=customXml/itemProps2.xml><?xml version="1.0" encoding="utf-8"?>
<ds:datastoreItem xmlns:ds="http://schemas.openxmlformats.org/officeDocument/2006/customXml" ds:itemID="{CA5DE3E2-46B6-4866-935F-25A7F6AD5B21}"/>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3a2d5e84-c56b-4c37-8b67-4b42e34e79ec"/>
    <ds:schemaRef ds:uri="0bf8909c-b0c8-4f48-9935-a4a68adbc81e"/>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6D776A37.dot</Template>
  <TotalTime>6</TotalTime>
  <Pages>6</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Rachel Titheridge</cp:lastModifiedBy>
  <cp:revision>7</cp:revision>
  <cp:lastPrinted>2008-01-14T17:11:00Z</cp:lastPrinted>
  <dcterms:created xsi:type="dcterms:W3CDTF">2023-03-30T11:35:00Z</dcterms:created>
  <dcterms:modified xsi:type="dcterms:W3CDTF">2023-03-30T11:41:00Z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0x0101009505130F8E9ABC4E93222F79D434D664</vt:lpwstr>
  </property>
  <property fmtid="{D5CDD505-2E9C-101B-9397-08002B2CF9AE}" pid="3" name="MediaServiceImageTags">
    <vt:lpwstr/>
  </property>
</Properties>
</file>